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E81" w:rsidRDefault="00CD1E81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74338" w:rsidRDefault="00E74338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74338" w:rsidRDefault="00E74338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5733" w:rsidRPr="00CE6381" w:rsidRDefault="00505733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D1E81" w:rsidRDefault="00CD1E81" w:rsidP="00CD1E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:rsidR="00832311" w:rsidRDefault="00832311" w:rsidP="00CD1E8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:rsidR="00832311" w:rsidRDefault="00832311" w:rsidP="00CD1E8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:rsidR="008B43D9" w:rsidRP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8B43D9">
        <w:rPr>
          <w:rFonts w:ascii="Arial" w:hAnsi="Arial" w:cs="Arial"/>
          <w:bCs/>
          <w:color w:val="000000"/>
          <w:sz w:val="22"/>
          <w:szCs w:val="22"/>
        </w:rPr>
        <w:t>13/09/2022</w:t>
      </w:r>
    </w:p>
    <w:p w:rsidR="008B43D9" w:rsidRP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:rsidR="008B43D9" w:rsidRP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 w:rsidRPr="008B43D9">
        <w:rPr>
          <w:rFonts w:ascii="Arial" w:hAnsi="Arial" w:cs="Arial"/>
          <w:bCs/>
          <w:color w:val="000000"/>
          <w:sz w:val="22"/>
          <w:szCs w:val="22"/>
        </w:rPr>
        <w:t>Dear Parents and Caregivers</w:t>
      </w:r>
    </w:p>
    <w:p w:rsid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B43D9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5733" w:rsidRPr="00CE6381" w:rsidRDefault="00F223CA" w:rsidP="00CD1E8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New</w:t>
      </w:r>
      <w:r w:rsidR="006A780C">
        <w:rPr>
          <w:rFonts w:ascii="Arial" w:hAnsi="Arial" w:cs="Arial"/>
          <w:b/>
          <w:bCs/>
          <w:color w:val="000000"/>
          <w:sz w:val="22"/>
          <w:szCs w:val="22"/>
        </w:rPr>
        <w:t xml:space="preserve"> long-term strategy for COVID-19</w:t>
      </w:r>
    </w:p>
    <w:p w:rsidR="00CD1E81" w:rsidRDefault="00CD1E81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4FD5" w:rsidRDefault="00091F59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You’ll be aware that </w:t>
      </w:r>
      <w:r w:rsidR="006A780C">
        <w:rPr>
          <w:rFonts w:ascii="Arial" w:hAnsi="Arial" w:cs="Arial"/>
          <w:color w:val="000000"/>
          <w:sz w:val="22"/>
          <w:szCs w:val="22"/>
        </w:rPr>
        <w:t>New Zealand</w:t>
      </w:r>
      <w:r w:rsidR="003D4FD5">
        <w:rPr>
          <w:rFonts w:ascii="Arial" w:hAnsi="Arial" w:cs="Arial"/>
          <w:color w:val="000000"/>
          <w:sz w:val="22"/>
          <w:szCs w:val="22"/>
        </w:rPr>
        <w:t xml:space="preserve"> will move to </w:t>
      </w:r>
      <w:r w:rsidR="00F63F10">
        <w:rPr>
          <w:rFonts w:ascii="Arial" w:hAnsi="Arial" w:cs="Arial"/>
          <w:color w:val="000000"/>
          <w:sz w:val="22"/>
          <w:szCs w:val="22"/>
        </w:rPr>
        <w:t xml:space="preserve">a new, long-term approach to COVID-19. These changes </w:t>
      </w:r>
      <w:r w:rsidR="0087021D">
        <w:rPr>
          <w:rFonts w:ascii="Arial" w:hAnsi="Arial" w:cs="Arial"/>
          <w:color w:val="000000"/>
          <w:sz w:val="22"/>
          <w:szCs w:val="22"/>
        </w:rPr>
        <w:t>have been made</w:t>
      </w:r>
      <w:r w:rsidR="00CD105D">
        <w:rPr>
          <w:rFonts w:ascii="Arial" w:hAnsi="Arial" w:cs="Arial"/>
          <w:color w:val="000000"/>
          <w:sz w:val="22"/>
          <w:szCs w:val="22"/>
        </w:rPr>
        <w:t xml:space="preserve"> based on public health advice and reflect </w:t>
      </w:r>
      <w:r w:rsidR="00471843">
        <w:rPr>
          <w:rFonts w:ascii="Arial" w:hAnsi="Arial" w:cs="Arial"/>
          <w:color w:val="000000"/>
          <w:sz w:val="22"/>
          <w:szCs w:val="22"/>
        </w:rPr>
        <w:t xml:space="preserve">high levels of </w:t>
      </w:r>
      <w:r w:rsidR="00A83CF1">
        <w:rPr>
          <w:rFonts w:ascii="Arial" w:hAnsi="Arial" w:cs="Arial"/>
          <w:color w:val="000000"/>
          <w:sz w:val="22"/>
          <w:szCs w:val="22"/>
        </w:rPr>
        <w:t>immunity</w:t>
      </w:r>
      <w:r w:rsidR="00471843">
        <w:rPr>
          <w:rFonts w:ascii="Arial" w:hAnsi="Arial" w:cs="Arial"/>
          <w:color w:val="000000"/>
          <w:sz w:val="22"/>
          <w:szCs w:val="22"/>
        </w:rPr>
        <w:t xml:space="preserve"> and declining case numbers</w:t>
      </w:r>
      <w:r w:rsidR="00CB787A">
        <w:rPr>
          <w:rFonts w:ascii="Arial" w:hAnsi="Arial" w:cs="Arial"/>
          <w:color w:val="000000"/>
          <w:sz w:val="22"/>
          <w:szCs w:val="22"/>
        </w:rPr>
        <w:t xml:space="preserve"> across New Zealand</w:t>
      </w:r>
      <w:r w:rsidR="00E57209">
        <w:rPr>
          <w:rFonts w:ascii="Arial" w:hAnsi="Arial" w:cs="Arial"/>
          <w:color w:val="000000"/>
          <w:sz w:val="22"/>
          <w:szCs w:val="22"/>
        </w:rPr>
        <w:t>.</w:t>
      </w:r>
    </w:p>
    <w:p w:rsidR="00CD1E81" w:rsidRDefault="00CD1E81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D4FD5" w:rsidRDefault="00F82CEE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new approach</w:t>
      </w:r>
      <w:r w:rsidR="003518A5">
        <w:rPr>
          <w:rFonts w:ascii="Arial" w:hAnsi="Arial" w:cs="Arial"/>
          <w:color w:val="000000"/>
          <w:sz w:val="22"/>
          <w:szCs w:val="22"/>
        </w:rPr>
        <w:t xml:space="preserve"> will only </w:t>
      </w:r>
      <w:r w:rsidR="00912E08">
        <w:rPr>
          <w:rFonts w:ascii="Arial" w:hAnsi="Arial" w:cs="Arial"/>
          <w:color w:val="000000"/>
          <w:sz w:val="22"/>
          <w:szCs w:val="22"/>
        </w:rPr>
        <w:t>result in minor changes to the way we operate.</w:t>
      </w:r>
    </w:p>
    <w:p w:rsidR="00CD1E81" w:rsidRDefault="00CD1E81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912CD" w:rsidRDefault="00974FEB" w:rsidP="0016045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663EDD">
        <w:rPr>
          <w:rFonts w:ascii="Arial" w:hAnsi="Arial" w:cs="Arial"/>
          <w:color w:val="000000"/>
          <w:sz w:val="22"/>
          <w:szCs w:val="22"/>
        </w:rPr>
        <w:t>very positive</w:t>
      </w:r>
      <w:r>
        <w:rPr>
          <w:rFonts w:ascii="Arial" w:hAnsi="Arial" w:cs="Arial"/>
          <w:color w:val="000000"/>
          <w:sz w:val="22"/>
          <w:szCs w:val="22"/>
        </w:rPr>
        <w:t xml:space="preserve"> news is that h</w:t>
      </w:r>
      <w:r w:rsidR="003557E0">
        <w:rPr>
          <w:rFonts w:ascii="Arial" w:hAnsi="Arial" w:cs="Arial"/>
          <w:color w:val="000000"/>
          <w:sz w:val="22"/>
          <w:szCs w:val="22"/>
        </w:rPr>
        <w:t xml:space="preserve">ousehold contacts of a person with COVID-19 </w:t>
      </w:r>
      <w:r w:rsidR="00AB424D">
        <w:rPr>
          <w:rFonts w:ascii="Arial" w:hAnsi="Arial" w:cs="Arial"/>
          <w:color w:val="000000"/>
          <w:sz w:val="22"/>
          <w:szCs w:val="22"/>
        </w:rPr>
        <w:t>do not need to isolate, but instead</w:t>
      </w:r>
      <w:r w:rsidR="00783814">
        <w:rPr>
          <w:rFonts w:ascii="Arial" w:hAnsi="Arial" w:cs="Arial"/>
          <w:color w:val="000000"/>
          <w:sz w:val="22"/>
          <w:szCs w:val="22"/>
        </w:rPr>
        <w:t xml:space="preserve"> are asked to complete a RAT test each day</w:t>
      </w:r>
      <w:r w:rsidR="003C0784">
        <w:rPr>
          <w:rFonts w:ascii="Arial" w:hAnsi="Arial" w:cs="Arial"/>
          <w:color w:val="000000"/>
          <w:sz w:val="22"/>
          <w:szCs w:val="22"/>
        </w:rPr>
        <w:t>,</w:t>
      </w:r>
      <w:r w:rsidR="00783814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E21F70">
        <w:rPr>
          <w:rFonts w:ascii="Arial" w:hAnsi="Arial" w:cs="Arial"/>
          <w:color w:val="000000"/>
          <w:sz w:val="22"/>
          <w:szCs w:val="22"/>
        </w:rPr>
        <w:t>five</w:t>
      </w:r>
      <w:r w:rsidR="00783814">
        <w:rPr>
          <w:rFonts w:ascii="Arial" w:hAnsi="Arial" w:cs="Arial"/>
          <w:color w:val="000000"/>
          <w:sz w:val="22"/>
          <w:szCs w:val="22"/>
        </w:rPr>
        <w:t xml:space="preserve"> days</w:t>
      </w:r>
      <w:r w:rsidR="00AB424D">
        <w:rPr>
          <w:rFonts w:ascii="Arial" w:hAnsi="Arial" w:cs="Arial"/>
          <w:color w:val="000000"/>
          <w:sz w:val="22"/>
          <w:szCs w:val="22"/>
        </w:rPr>
        <w:t xml:space="preserve">. </w:t>
      </w:r>
      <w:r w:rsidR="00384966">
        <w:rPr>
          <w:rFonts w:ascii="Arial" w:hAnsi="Arial" w:cs="Arial"/>
          <w:color w:val="000000"/>
          <w:sz w:val="22"/>
          <w:szCs w:val="22"/>
        </w:rPr>
        <w:t>Therefore, students</w:t>
      </w:r>
      <w:r w:rsidR="00230FB1">
        <w:rPr>
          <w:rFonts w:ascii="Arial" w:hAnsi="Arial" w:cs="Arial"/>
          <w:color w:val="000000"/>
          <w:sz w:val="22"/>
          <w:szCs w:val="22"/>
        </w:rPr>
        <w:t xml:space="preserve"> </w:t>
      </w:r>
      <w:r w:rsidR="00712AB2">
        <w:rPr>
          <w:rFonts w:ascii="Arial" w:hAnsi="Arial" w:cs="Arial"/>
          <w:color w:val="000000"/>
          <w:sz w:val="22"/>
          <w:szCs w:val="22"/>
        </w:rPr>
        <w:t xml:space="preserve">who are household contacts </w:t>
      </w:r>
      <w:r w:rsidR="00607DB2">
        <w:rPr>
          <w:rFonts w:ascii="Arial" w:hAnsi="Arial" w:cs="Arial"/>
          <w:color w:val="000000"/>
          <w:sz w:val="22"/>
          <w:szCs w:val="22"/>
        </w:rPr>
        <w:t>but test negative and</w:t>
      </w:r>
      <w:r w:rsidR="005A6D5F">
        <w:rPr>
          <w:rFonts w:ascii="Arial" w:hAnsi="Arial" w:cs="Arial"/>
          <w:color w:val="000000"/>
          <w:sz w:val="22"/>
          <w:szCs w:val="22"/>
        </w:rPr>
        <w:t xml:space="preserve"> do not have COVID-19 symptoms</w:t>
      </w:r>
      <w:r w:rsidR="006A6F91">
        <w:rPr>
          <w:rFonts w:ascii="Arial" w:hAnsi="Arial" w:cs="Arial"/>
          <w:color w:val="000000"/>
          <w:sz w:val="22"/>
          <w:szCs w:val="22"/>
        </w:rPr>
        <w:t>,</w:t>
      </w:r>
      <w:r w:rsidR="005A6D5F">
        <w:rPr>
          <w:rFonts w:ascii="Arial" w:hAnsi="Arial" w:cs="Arial"/>
          <w:color w:val="000000"/>
          <w:sz w:val="22"/>
          <w:szCs w:val="22"/>
        </w:rPr>
        <w:t xml:space="preserve"> </w:t>
      </w:r>
      <w:r w:rsidR="00712AB2">
        <w:rPr>
          <w:rFonts w:ascii="Arial" w:hAnsi="Arial" w:cs="Arial"/>
          <w:color w:val="000000"/>
          <w:sz w:val="22"/>
          <w:szCs w:val="22"/>
        </w:rPr>
        <w:t xml:space="preserve">should continue to </w:t>
      </w:r>
      <w:r w:rsidR="00F64311">
        <w:rPr>
          <w:rFonts w:ascii="Arial" w:hAnsi="Arial" w:cs="Arial"/>
          <w:color w:val="000000"/>
          <w:sz w:val="22"/>
          <w:szCs w:val="22"/>
        </w:rPr>
        <w:t>attend</w:t>
      </w:r>
      <w:r w:rsidR="002B40E7">
        <w:rPr>
          <w:rFonts w:ascii="Arial" w:hAnsi="Arial" w:cs="Arial"/>
          <w:color w:val="000000"/>
          <w:sz w:val="22"/>
          <w:szCs w:val="22"/>
        </w:rPr>
        <w:t>.</w:t>
      </w:r>
      <w:r w:rsidR="00160455">
        <w:rPr>
          <w:rFonts w:ascii="Arial" w:hAnsi="Arial" w:cs="Arial"/>
          <w:color w:val="000000"/>
          <w:sz w:val="22"/>
          <w:szCs w:val="22"/>
        </w:rPr>
        <w:t xml:space="preserve"> </w:t>
      </w:r>
      <w:r w:rsidR="00B4569B">
        <w:rPr>
          <w:rFonts w:ascii="Arial" w:hAnsi="Arial" w:cs="Arial"/>
          <w:color w:val="000000"/>
          <w:sz w:val="22"/>
          <w:szCs w:val="22"/>
        </w:rPr>
        <w:t>It is</w:t>
      </w:r>
      <w:r w:rsidR="00E5739E" w:rsidRPr="00160455">
        <w:rPr>
          <w:rFonts w:ascii="Arial" w:hAnsi="Arial" w:cs="Arial"/>
          <w:color w:val="000000"/>
          <w:sz w:val="22"/>
          <w:szCs w:val="22"/>
        </w:rPr>
        <w:t xml:space="preserve"> the best place for </w:t>
      </w:r>
      <w:r w:rsidR="00CD7065">
        <w:rPr>
          <w:rFonts w:ascii="Arial" w:hAnsi="Arial" w:cs="Arial"/>
          <w:color w:val="000000"/>
          <w:sz w:val="22"/>
          <w:szCs w:val="22"/>
        </w:rPr>
        <w:t>them</w:t>
      </w:r>
      <w:r w:rsidR="00E5739E" w:rsidRPr="00160455">
        <w:rPr>
          <w:rFonts w:ascii="Arial" w:hAnsi="Arial" w:cs="Arial"/>
          <w:color w:val="000000"/>
          <w:sz w:val="22"/>
          <w:szCs w:val="22"/>
        </w:rPr>
        <w:t xml:space="preserve"> to be so they can be engaged in their learning, and connected with their </w:t>
      </w:r>
      <w:r w:rsidR="00CD7065">
        <w:rPr>
          <w:rFonts w:ascii="Arial" w:hAnsi="Arial" w:cs="Arial"/>
          <w:color w:val="000000"/>
          <w:sz w:val="22"/>
          <w:szCs w:val="22"/>
        </w:rPr>
        <w:t>teachers</w:t>
      </w:r>
      <w:r w:rsidR="00E5739E" w:rsidRPr="00160455">
        <w:rPr>
          <w:rFonts w:ascii="Arial" w:hAnsi="Arial" w:cs="Arial"/>
          <w:color w:val="000000"/>
          <w:sz w:val="22"/>
          <w:szCs w:val="22"/>
        </w:rPr>
        <w:t xml:space="preserve">, </w:t>
      </w:r>
      <w:r w:rsidR="00CA3C45">
        <w:rPr>
          <w:rFonts w:ascii="Arial" w:hAnsi="Arial" w:cs="Arial"/>
          <w:color w:val="000000"/>
          <w:sz w:val="22"/>
          <w:szCs w:val="22"/>
        </w:rPr>
        <w:t>classmates and friends.</w:t>
      </w:r>
    </w:p>
    <w:p w:rsidR="0041279E" w:rsidRPr="0041279E" w:rsidRDefault="0041279E" w:rsidP="0016045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5739E" w:rsidRPr="0041279E" w:rsidRDefault="0041279E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279E">
        <w:rPr>
          <w:rFonts w:ascii="Arial" w:hAnsi="Arial" w:cs="Arial"/>
          <w:sz w:val="22"/>
          <w:szCs w:val="22"/>
        </w:rPr>
        <w:t>Mask wearing is no l</w:t>
      </w:r>
      <w:r w:rsidR="008B43D9">
        <w:rPr>
          <w:rFonts w:ascii="Arial" w:hAnsi="Arial" w:cs="Arial"/>
          <w:sz w:val="22"/>
          <w:szCs w:val="22"/>
        </w:rPr>
        <w:t>onger required.</w:t>
      </w:r>
    </w:p>
    <w:p w:rsidR="00CD1E81" w:rsidRPr="0041279E" w:rsidRDefault="00CD1E81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745B" w:rsidRDefault="00493613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1279E">
        <w:rPr>
          <w:rFonts w:ascii="Arial" w:hAnsi="Arial" w:cs="Arial"/>
          <w:color w:val="000000"/>
          <w:sz w:val="22"/>
          <w:szCs w:val="22"/>
        </w:rPr>
        <w:t>A</w:t>
      </w:r>
      <w:r w:rsidR="001C745B" w:rsidRPr="0041279E">
        <w:rPr>
          <w:rFonts w:ascii="Arial" w:hAnsi="Arial" w:cs="Arial"/>
          <w:color w:val="000000"/>
          <w:sz w:val="22"/>
          <w:szCs w:val="22"/>
        </w:rPr>
        <w:t xml:space="preserve">ll the other </w:t>
      </w:r>
      <w:r w:rsidR="007642C8" w:rsidRPr="0041279E">
        <w:rPr>
          <w:rFonts w:ascii="Arial" w:hAnsi="Arial" w:cs="Arial"/>
          <w:color w:val="000000"/>
          <w:sz w:val="22"/>
          <w:szCs w:val="22"/>
        </w:rPr>
        <w:t xml:space="preserve">recommended </w:t>
      </w:r>
      <w:r w:rsidRPr="0041279E">
        <w:rPr>
          <w:rFonts w:ascii="Arial" w:hAnsi="Arial" w:cs="Arial"/>
          <w:color w:val="000000"/>
          <w:sz w:val="22"/>
          <w:szCs w:val="22"/>
        </w:rPr>
        <w:t xml:space="preserve">public </w:t>
      </w:r>
      <w:r w:rsidR="001C745B" w:rsidRPr="0041279E">
        <w:rPr>
          <w:rFonts w:ascii="Arial" w:hAnsi="Arial" w:cs="Arial"/>
          <w:color w:val="000000"/>
          <w:sz w:val="22"/>
          <w:szCs w:val="22"/>
        </w:rPr>
        <w:t xml:space="preserve">health measures </w:t>
      </w:r>
      <w:r w:rsidRPr="0041279E">
        <w:rPr>
          <w:rFonts w:ascii="Arial" w:hAnsi="Arial" w:cs="Arial"/>
          <w:color w:val="000000"/>
          <w:sz w:val="22"/>
          <w:szCs w:val="22"/>
        </w:rPr>
        <w:t xml:space="preserve">will stay </w:t>
      </w:r>
      <w:r w:rsidR="001C745B" w:rsidRPr="0041279E">
        <w:rPr>
          <w:rFonts w:ascii="Arial" w:hAnsi="Arial" w:cs="Arial"/>
          <w:color w:val="000000"/>
          <w:sz w:val="22"/>
          <w:szCs w:val="22"/>
        </w:rPr>
        <w:t>in place</w:t>
      </w:r>
      <w:r w:rsidRPr="0041279E">
        <w:rPr>
          <w:rFonts w:ascii="Arial" w:hAnsi="Arial" w:cs="Arial"/>
          <w:color w:val="000000"/>
          <w:sz w:val="22"/>
          <w:szCs w:val="22"/>
        </w:rPr>
        <w:t xml:space="preserve"> as we </w:t>
      </w:r>
      <w:r w:rsidR="001C745B" w:rsidRPr="0041279E">
        <w:rPr>
          <w:rFonts w:ascii="Arial" w:hAnsi="Arial" w:cs="Arial"/>
          <w:color w:val="000000"/>
          <w:sz w:val="22"/>
          <w:szCs w:val="22"/>
        </w:rPr>
        <w:t xml:space="preserve">know </w:t>
      </w:r>
      <w:r w:rsidRPr="0041279E">
        <w:rPr>
          <w:rFonts w:ascii="Arial" w:hAnsi="Arial" w:cs="Arial"/>
          <w:color w:val="000000"/>
          <w:sz w:val="22"/>
          <w:szCs w:val="22"/>
        </w:rPr>
        <w:t xml:space="preserve">they </w:t>
      </w:r>
      <w:r w:rsidR="009A48D8" w:rsidRPr="0041279E">
        <w:rPr>
          <w:rFonts w:ascii="Arial" w:hAnsi="Arial" w:cs="Arial"/>
          <w:color w:val="000000"/>
          <w:sz w:val="22"/>
          <w:szCs w:val="22"/>
        </w:rPr>
        <w:t>reduce</w:t>
      </w:r>
      <w:r w:rsidR="001C745B" w:rsidRPr="0041279E">
        <w:rPr>
          <w:rFonts w:ascii="Arial" w:hAnsi="Arial" w:cs="Arial"/>
          <w:color w:val="000000"/>
          <w:sz w:val="22"/>
          <w:szCs w:val="22"/>
        </w:rPr>
        <w:t xml:space="preserve"> the spread of </w:t>
      </w:r>
      <w:r w:rsidR="00F60EBD" w:rsidRPr="0041279E">
        <w:rPr>
          <w:rFonts w:ascii="Arial" w:hAnsi="Arial" w:cs="Arial"/>
          <w:color w:val="000000"/>
          <w:sz w:val="22"/>
          <w:szCs w:val="22"/>
        </w:rPr>
        <w:t>infectious</w:t>
      </w:r>
      <w:r w:rsidR="00F60EBD">
        <w:rPr>
          <w:rFonts w:ascii="Arial" w:hAnsi="Arial" w:cs="Arial"/>
          <w:color w:val="000000"/>
          <w:sz w:val="22"/>
          <w:szCs w:val="22"/>
        </w:rPr>
        <w:t xml:space="preserve"> illnesses including </w:t>
      </w:r>
      <w:r w:rsidR="001C745B">
        <w:rPr>
          <w:rFonts w:ascii="Arial" w:hAnsi="Arial" w:cs="Arial"/>
          <w:color w:val="000000"/>
          <w:sz w:val="22"/>
          <w:szCs w:val="22"/>
        </w:rPr>
        <w:t>COVID-19. These include ensuring our indoor spaces are well-ventilated, maintaining good hand hygiene</w:t>
      </w:r>
      <w:r w:rsidR="00374F6B">
        <w:rPr>
          <w:rFonts w:ascii="Arial" w:hAnsi="Arial" w:cs="Arial"/>
          <w:color w:val="000000"/>
          <w:sz w:val="22"/>
          <w:szCs w:val="22"/>
        </w:rPr>
        <w:t xml:space="preserve">, encouraging </w:t>
      </w:r>
      <w:r w:rsidR="0054141D">
        <w:rPr>
          <w:rFonts w:ascii="Arial" w:hAnsi="Arial" w:cs="Arial"/>
          <w:color w:val="000000"/>
          <w:sz w:val="22"/>
          <w:szCs w:val="22"/>
        </w:rPr>
        <w:t>everyone</w:t>
      </w:r>
      <w:r w:rsidR="00374F6B">
        <w:rPr>
          <w:rFonts w:ascii="Arial" w:hAnsi="Arial" w:cs="Arial"/>
          <w:color w:val="000000"/>
          <w:sz w:val="22"/>
          <w:szCs w:val="22"/>
        </w:rPr>
        <w:t xml:space="preserve"> to cough or sneeze into elbows</w:t>
      </w:r>
      <w:r w:rsidR="000F09B2">
        <w:rPr>
          <w:rFonts w:ascii="Arial" w:hAnsi="Arial" w:cs="Arial"/>
          <w:color w:val="000000"/>
          <w:sz w:val="22"/>
          <w:szCs w:val="22"/>
        </w:rPr>
        <w:t xml:space="preserve"> and, most importantly, staying home and getting tested if </w:t>
      </w:r>
      <w:r w:rsidR="00290573">
        <w:rPr>
          <w:rFonts w:ascii="Arial" w:hAnsi="Arial" w:cs="Arial"/>
          <w:color w:val="000000"/>
          <w:sz w:val="22"/>
          <w:szCs w:val="22"/>
        </w:rPr>
        <w:t>they</w:t>
      </w:r>
      <w:r w:rsidR="000F09B2">
        <w:rPr>
          <w:rFonts w:ascii="Arial" w:hAnsi="Arial" w:cs="Arial"/>
          <w:color w:val="000000"/>
          <w:sz w:val="22"/>
          <w:szCs w:val="22"/>
        </w:rPr>
        <w:t xml:space="preserve"> have COVID-19 symptoms.</w:t>
      </w:r>
    </w:p>
    <w:p w:rsidR="00AF1CDD" w:rsidRDefault="00AF1CDD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5733" w:rsidRPr="00CE6381" w:rsidRDefault="00505733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E6381">
        <w:rPr>
          <w:rFonts w:ascii="Arial" w:hAnsi="Arial" w:cs="Arial"/>
          <w:color w:val="000000"/>
          <w:sz w:val="22"/>
          <w:szCs w:val="22"/>
        </w:rPr>
        <w:t xml:space="preserve">Thank you for your </w:t>
      </w:r>
      <w:r w:rsidR="00AF1CDD">
        <w:rPr>
          <w:rFonts w:ascii="Arial" w:hAnsi="Arial" w:cs="Arial"/>
          <w:color w:val="000000"/>
          <w:sz w:val="22"/>
          <w:szCs w:val="22"/>
        </w:rPr>
        <w:t xml:space="preserve">ongoing </w:t>
      </w:r>
      <w:r w:rsidRPr="00CE6381">
        <w:rPr>
          <w:rFonts w:ascii="Arial" w:hAnsi="Arial" w:cs="Arial"/>
          <w:color w:val="000000"/>
          <w:sz w:val="22"/>
          <w:szCs w:val="22"/>
        </w:rPr>
        <w:t>support in protecting our community.</w:t>
      </w:r>
      <w:r w:rsidR="004B2116">
        <w:rPr>
          <w:rFonts w:ascii="Arial" w:hAnsi="Arial" w:cs="Arial"/>
          <w:color w:val="000000"/>
          <w:sz w:val="22"/>
          <w:szCs w:val="22"/>
        </w:rPr>
        <w:t xml:space="preserve"> It has been most appreciated. </w:t>
      </w:r>
    </w:p>
    <w:p w:rsidR="00505733" w:rsidRDefault="00505733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B43D9" w:rsidRPr="00CE6381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62952" w:rsidRDefault="00262952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5733" w:rsidRPr="00CE6381" w:rsidRDefault="008B43D9" w:rsidP="00CD1E8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Steven</w:t>
      </w:r>
    </w:p>
    <w:p w:rsidR="00E71F35" w:rsidRPr="00CE6381" w:rsidRDefault="00E71F35" w:rsidP="00CD1E81">
      <w:pPr>
        <w:spacing w:after="0" w:line="240" w:lineRule="auto"/>
        <w:rPr>
          <w:rFonts w:ascii="Arial" w:hAnsi="Arial" w:cs="Arial"/>
        </w:rPr>
      </w:pPr>
    </w:p>
    <w:sectPr w:rsidR="00E71F35" w:rsidRPr="00CE6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36456"/>
    <w:multiLevelType w:val="hybridMultilevel"/>
    <w:tmpl w:val="EB4447D8"/>
    <w:lvl w:ilvl="0" w:tplc="B44A0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04"/>
    <w:rsid w:val="00091F59"/>
    <w:rsid w:val="000F09B2"/>
    <w:rsid w:val="0010747D"/>
    <w:rsid w:val="001229A8"/>
    <w:rsid w:val="00160455"/>
    <w:rsid w:val="001C745B"/>
    <w:rsid w:val="001F1E89"/>
    <w:rsid w:val="00230FB1"/>
    <w:rsid w:val="00262952"/>
    <w:rsid w:val="00290573"/>
    <w:rsid w:val="002A18BF"/>
    <w:rsid w:val="002B40E7"/>
    <w:rsid w:val="002D24BC"/>
    <w:rsid w:val="00332539"/>
    <w:rsid w:val="003334CB"/>
    <w:rsid w:val="003518A5"/>
    <w:rsid w:val="00354F43"/>
    <w:rsid w:val="003557E0"/>
    <w:rsid w:val="00371F35"/>
    <w:rsid w:val="00374F6B"/>
    <w:rsid w:val="00384966"/>
    <w:rsid w:val="003912CD"/>
    <w:rsid w:val="003C0784"/>
    <w:rsid w:val="003C2E80"/>
    <w:rsid w:val="003D4FD5"/>
    <w:rsid w:val="0041279E"/>
    <w:rsid w:val="00471843"/>
    <w:rsid w:val="00493613"/>
    <w:rsid w:val="004B2116"/>
    <w:rsid w:val="00505733"/>
    <w:rsid w:val="005179C4"/>
    <w:rsid w:val="0052076B"/>
    <w:rsid w:val="0054141D"/>
    <w:rsid w:val="00567BC6"/>
    <w:rsid w:val="005A6D5F"/>
    <w:rsid w:val="005B6A6F"/>
    <w:rsid w:val="005C5889"/>
    <w:rsid w:val="00607DB2"/>
    <w:rsid w:val="00663EDD"/>
    <w:rsid w:val="006A6F91"/>
    <w:rsid w:val="006A780C"/>
    <w:rsid w:val="00712AB2"/>
    <w:rsid w:val="007642C8"/>
    <w:rsid w:val="00777052"/>
    <w:rsid w:val="00780E1B"/>
    <w:rsid w:val="00783814"/>
    <w:rsid w:val="00832311"/>
    <w:rsid w:val="0087021D"/>
    <w:rsid w:val="00874FD1"/>
    <w:rsid w:val="008B43D9"/>
    <w:rsid w:val="00912E08"/>
    <w:rsid w:val="00930BDF"/>
    <w:rsid w:val="00941D21"/>
    <w:rsid w:val="00974FEB"/>
    <w:rsid w:val="009A48D8"/>
    <w:rsid w:val="00A5088E"/>
    <w:rsid w:val="00A83CF1"/>
    <w:rsid w:val="00AB424D"/>
    <w:rsid w:val="00AF1CDD"/>
    <w:rsid w:val="00B27101"/>
    <w:rsid w:val="00B45299"/>
    <w:rsid w:val="00B4569B"/>
    <w:rsid w:val="00B561F9"/>
    <w:rsid w:val="00B633FB"/>
    <w:rsid w:val="00BE0A04"/>
    <w:rsid w:val="00C07A69"/>
    <w:rsid w:val="00C72C36"/>
    <w:rsid w:val="00C75AF0"/>
    <w:rsid w:val="00CA3C45"/>
    <w:rsid w:val="00CB787A"/>
    <w:rsid w:val="00CC3BFF"/>
    <w:rsid w:val="00CD105D"/>
    <w:rsid w:val="00CD1E81"/>
    <w:rsid w:val="00CD7065"/>
    <w:rsid w:val="00CE6381"/>
    <w:rsid w:val="00D423A0"/>
    <w:rsid w:val="00E21F70"/>
    <w:rsid w:val="00E33F4D"/>
    <w:rsid w:val="00E57209"/>
    <w:rsid w:val="00E5739E"/>
    <w:rsid w:val="00E71F35"/>
    <w:rsid w:val="00E74338"/>
    <w:rsid w:val="00F223CA"/>
    <w:rsid w:val="00F60EBD"/>
    <w:rsid w:val="00F63F10"/>
    <w:rsid w:val="00F64311"/>
    <w:rsid w:val="00F8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29CD"/>
  <w15:chartTrackingRefBased/>
  <w15:docId w15:val="{ECF6D4DC-CB49-429A-AE72-FE2AF45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MoECoverPageHeading">
    <w:name w:val="MoE: Cover Page Heading"/>
    <w:basedOn w:val="Normal"/>
    <w:link w:val="MoECoverPageHeadingChar"/>
    <w:qFormat/>
    <w:rsid w:val="00B561F9"/>
    <w:pPr>
      <w:spacing w:after="120" w:line="240" w:lineRule="atLeast"/>
    </w:pPr>
    <w:rPr>
      <w:rFonts w:ascii="Arial" w:hAnsi="Arial" w:cs="Arial"/>
      <w:b/>
      <w:color w:val="3F92CF"/>
      <w:sz w:val="56"/>
      <w:szCs w:val="56"/>
    </w:rPr>
  </w:style>
  <w:style w:type="character" w:customStyle="1" w:styleId="MoECoverPageHeadingChar">
    <w:name w:val="MoE: Cover Page Heading Char"/>
    <w:basedOn w:val="DefaultParagraphFont"/>
    <w:link w:val="MoECoverPageHeading"/>
    <w:rsid w:val="00B561F9"/>
    <w:rPr>
      <w:rFonts w:ascii="Arial" w:hAnsi="Arial" w:cs="Arial"/>
      <w:b/>
      <w:color w:val="3F92CF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5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561F9"/>
    <w:pPr>
      <w:spacing w:before="0" w:after="840" w:line="240" w:lineRule="atLeast"/>
      <w:outlineLvl w:val="9"/>
    </w:pPr>
    <w:rPr>
      <w:rFonts w:ascii="Arial" w:hAnsi="Arial"/>
      <w:b/>
      <w:color w:val="3F92CF"/>
      <w:sz w:val="44"/>
      <w:lang w:val="en-US"/>
    </w:rPr>
  </w:style>
  <w:style w:type="character" w:styleId="Hyperlink">
    <w:name w:val="Hyperlink"/>
    <w:basedOn w:val="DefaultParagraphFont"/>
    <w:uiPriority w:val="99"/>
    <w:unhideWhenUsed/>
    <w:rsid w:val="003912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2C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1279E"/>
  </w:style>
  <w:style w:type="character" w:customStyle="1" w:styleId="eop">
    <w:name w:val="eop"/>
    <w:basedOn w:val="DefaultParagraphFont"/>
    <w:rsid w:val="0041279E"/>
  </w:style>
  <w:style w:type="character" w:styleId="FollowedHyperlink">
    <w:name w:val="FollowedHyperlink"/>
    <w:basedOn w:val="DefaultParagraphFont"/>
    <w:uiPriority w:val="99"/>
    <w:semiHidden/>
    <w:unhideWhenUsed/>
    <w:rsid w:val="00E21F7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8d99d-9693-494a-9e4d-fb503fb74310">
      <Terms xmlns="http://schemas.microsoft.com/office/infopath/2007/PartnerControls"/>
    </lcf76f155ced4ddcb4097134ff3c332f>
    <TaxCatchAll xmlns="e597ae05-1615-4707-a265-c20f7224f7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75558BC64B14CBD8568BFE0B61E9E" ma:contentTypeVersion="13" ma:contentTypeDescription="Create a new document." ma:contentTypeScope="" ma:versionID="9304c2a80b2fd8d18c9501706e29a939">
  <xsd:schema xmlns:xsd="http://www.w3.org/2001/XMLSchema" xmlns:xs="http://www.w3.org/2001/XMLSchema" xmlns:p="http://schemas.microsoft.com/office/2006/metadata/properties" xmlns:ns2="70c8d99d-9693-494a-9e4d-fb503fb74310" xmlns:ns3="e597ae05-1615-4707-a265-c20f7224f7d8" targetNamespace="http://schemas.microsoft.com/office/2006/metadata/properties" ma:root="true" ma:fieldsID="19e08b102ab4c08c60cb66744886e887" ns2:_="" ns3:_="">
    <xsd:import namespace="70c8d99d-9693-494a-9e4d-fb503fb74310"/>
    <xsd:import namespace="e597ae05-1615-4707-a265-c20f7224f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8d99d-9693-494a-9e4d-fb503fb74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e7a66c-04a3-4463-8f17-244784dbc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7ae05-1615-4707-a265-c20f7224f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bcfa2a-0bf1-4003-b884-2e0a256a33bc}" ma:internalName="TaxCatchAll" ma:showField="CatchAllData" ma:web="e597ae05-1615-4707-a265-c20f7224f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0DD60-23EE-4826-BA40-0701CC4E6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83853-493F-463D-8D28-F564904FD901}">
  <ds:schemaRefs>
    <ds:schemaRef ds:uri="http://schemas.microsoft.com/office/2006/metadata/properties"/>
    <ds:schemaRef ds:uri="http://schemas.microsoft.com/office/infopath/2007/PartnerControls"/>
    <ds:schemaRef ds:uri="70c8d99d-9693-494a-9e4d-fb503fb74310"/>
    <ds:schemaRef ds:uri="e597ae05-1615-4707-a265-c20f7224f7d8"/>
  </ds:schemaRefs>
</ds:datastoreItem>
</file>

<file path=customXml/itemProps3.xml><?xml version="1.0" encoding="utf-8"?>
<ds:datastoreItem xmlns:ds="http://schemas.openxmlformats.org/officeDocument/2006/customXml" ds:itemID="{0353152B-9F3D-48DD-B3CC-0E2C37ADE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8d99d-9693-494a-9e4d-fb503fb74310"/>
    <ds:schemaRef ds:uri="e597ae05-1615-4707-a265-c20f7224f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Sawyer</dc:creator>
  <cp:keywords/>
  <dc:description/>
  <cp:lastModifiedBy>Steven C</cp:lastModifiedBy>
  <cp:revision>2</cp:revision>
  <cp:lastPrinted>2022-09-12T21:19:00Z</cp:lastPrinted>
  <dcterms:created xsi:type="dcterms:W3CDTF">2022-09-12T21:23:00Z</dcterms:created>
  <dcterms:modified xsi:type="dcterms:W3CDTF">2022-09-12T21:23:00Z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0x0101001C075558BC64B14CBD8568BFE0B61E9E</vt:lpwstr>
  </property>
  <property fmtid="{D5CDD505-2E9C-101B-9397-08002B2CF9AE}" pid="3" name="MediaServiceImageTags">
    <vt:lpwstr/>
  </property>
</Properties>
</file>