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A876" w14:textId="4CE4D9A0" w:rsidR="00105EED" w:rsidRPr="00F7495A" w:rsidRDefault="00F7495A" w:rsidP="00E10A03">
      <w:pPr>
        <w:spacing w:before="120" w:after="120" w:line="276" w:lineRule="auto"/>
        <w:jc w:val="center"/>
        <w:textAlignment w:val="baseline"/>
        <w:rPr>
          <w:rFonts w:ascii="Arial" w:eastAsia="Times New Roman" w:hAnsi="Arial" w:cs="Arial"/>
          <w:color w:val="000000" w:themeColor="text1"/>
          <w:sz w:val="28"/>
          <w:szCs w:val="28"/>
          <w:lang w:eastAsia="en-GB"/>
        </w:rPr>
      </w:pPr>
      <w:r w:rsidRPr="00F7495A">
        <w:rPr>
          <w:rFonts w:ascii="Arial" w:eastAsia="Times New Roman" w:hAnsi="Arial" w:cs="Arial"/>
          <w:color w:val="000000" w:themeColor="text1"/>
          <w:sz w:val="28"/>
          <w:szCs w:val="28"/>
          <w:lang w:eastAsia="en-GB"/>
        </w:rPr>
        <w:t>Paraparaumu School Board</w:t>
      </w:r>
    </w:p>
    <w:p w14:paraId="5B310C8E" w14:textId="77777777" w:rsidR="00D41C81" w:rsidRPr="00E10A03" w:rsidRDefault="00D41C81" w:rsidP="00E10A03">
      <w:pPr>
        <w:spacing w:before="120" w:after="120" w:line="276" w:lineRule="auto"/>
        <w:jc w:val="center"/>
        <w:textAlignment w:val="baseline"/>
        <w:rPr>
          <w:rFonts w:ascii="Arial" w:eastAsia="Times New Roman" w:hAnsi="Arial" w:cs="Arial"/>
          <w:color w:val="FF0000"/>
          <w:sz w:val="22"/>
          <w:szCs w:val="22"/>
          <w:lang w:eastAsia="en-GB"/>
        </w:rPr>
      </w:pPr>
    </w:p>
    <w:p w14:paraId="58278688" w14:textId="3822C658" w:rsidR="00105EED" w:rsidRPr="00E10A03" w:rsidRDefault="001C1C41" w:rsidP="00E10A03">
      <w:pPr>
        <w:spacing w:before="120" w:after="120" w:line="276" w:lineRule="auto"/>
        <w:jc w:val="center"/>
        <w:textAlignment w:val="baseline"/>
        <w:rPr>
          <w:rFonts w:ascii="Arial" w:eastAsia="Times New Roman" w:hAnsi="Arial" w:cs="Arial"/>
          <w:b/>
          <w:bCs/>
          <w:color w:val="000000" w:themeColor="text1"/>
          <w:sz w:val="28"/>
          <w:szCs w:val="28"/>
          <w:lang w:eastAsia="en-GB"/>
        </w:rPr>
      </w:pPr>
      <w:r w:rsidRPr="00105EED">
        <w:rPr>
          <w:rFonts w:ascii="Arial" w:eastAsia="Times New Roman" w:hAnsi="Arial" w:cs="Arial"/>
          <w:b/>
          <w:bCs/>
          <w:color w:val="000000" w:themeColor="text1"/>
          <w:sz w:val="28"/>
          <w:szCs w:val="28"/>
          <w:lang w:eastAsia="en-GB"/>
        </w:rPr>
        <w:t>V</w:t>
      </w:r>
      <w:r w:rsidR="0065484C" w:rsidRPr="00105EED">
        <w:rPr>
          <w:rFonts w:ascii="Arial" w:eastAsia="Times New Roman" w:hAnsi="Arial" w:cs="Arial"/>
          <w:b/>
          <w:bCs/>
          <w:color w:val="000000" w:themeColor="text1"/>
          <w:sz w:val="28"/>
          <w:szCs w:val="28"/>
          <w:lang w:eastAsia="en-GB"/>
        </w:rPr>
        <w:t>isitors</w:t>
      </w:r>
      <w:r w:rsidRPr="00105EED">
        <w:rPr>
          <w:rFonts w:ascii="Arial" w:eastAsia="Times New Roman" w:hAnsi="Arial" w:cs="Arial"/>
          <w:b/>
          <w:bCs/>
          <w:color w:val="000000" w:themeColor="text1"/>
          <w:sz w:val="28"/>
          <w:szCs w:val="28"/>
          <w:lang w:eastAsia="en-GB"/>
        </w:rPr>
        <w:t xml:space="preserve"> </w:t>
      </w:r>
      <w:r w:rsidR="0065484C" w:rsidRPr="00105EED">
        <w:rPr>
          <w:rFonts w:ascii="Arial" w:eastAsia="Times New Roman" w:hAnsi="Arial" w:cs="Arial"/>
          <w:b/>
          <w:bCs/>
          <w:color w:val="000000" w:themeColor="text1"/>
          <w:sz w:val="28"/>
          <w:szCs w:val="28"/>
          <w:lang w:eastAsia="en-GB"/>
        </w:rPr>
        <w:t>Policy</w:t>
      </w:r>
      <w:bookmarkStart w:id="0" w:name="_GoBack"/>
      <w:bookmarkEnd w:id="0"/>
    </w:p>
    <w:p w14:paraId="356CFA1A" w14:textId="5902B6B1" w:rsidR="00105EED" w:rsidRPr="00105EED" w:rsidRDefault="00105EED" w:rsidP="00105EED">
      <w:pPr>
        <w:spacing w:before="240" w:after="120"/>
        <w:jc w:val="both"/>
        <w:textAlignment w:val="baseline"/>
        <w:rPr>
          <w:rFonts w:ascii="Arial" w:eastAsia="Times New Roman" w:hAnsi="Arial" w:cs="Arial"/>
          <w:b/>
          <w:bCs/>
          <w:color w:val="3F3F3F"/>
          <w:lang w:eastAsia="en-GB"/>
        </w:rPr>
      </w:pPr>
      <w:r w:rsidRPr="00105EED">
        <w:rPr>
          <w:rFonts w:ascii="Arial" w:eastAsia="Times New Roman" w:hAnsi="Arial" w:cs="Arial"/>
          <w:b/>
          <w:bCs/>
          <w:color w:val="3F3F3F"/>
          <w:lang w:eastAsia="en-GB"/>
        </w:rPr>
        <w:t>Purpose</w:t>
      </w:r>
    </w:p>
    <w:p w14:paraId="028DE918" w14:textId="7AB7FC70" w:rsidR="00105EED" w:rsidRPr="00105EED" w:rsidRDefault="00105EED" w:rsidP="00105EED">
      <w:pPr>
        <w:spacing w:before="120" w:after="120"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Paraparaumu School,</w:t>
      </w:r>
      <w:r w:rsidRPr="00105EED">
        <w:rPr>
          <w:rFonts w:ascii="Arial" w:eastAsia="Times New Roman" w:hAnsi="Arial" w:cs="Arial"/>
          <w:i/>
          <w:iCs/>
          <w:color w:val="4F58D0"/>
          <w:lang w:eastAsia="en-GB"/>
        </w:rPr>
        <w:t> </w:t>
      </w:r>
      <w:r w:rsidRPr="00105EED">
        <w:rPr>
          <w:rFonts w:ascii="Arial" w:eastAsia="Times New Roman" w:hAnsi="Arial" w:cs="Arial"/>
          <w:color w:val="3F3F3F"/>
          <w:lang w:eastAsia="en-GB"/>
        </w:rPr>
        <w:t>works towards limited disruption to daily school programmes and students' learning. Parents are encouraged to contact or visit the School Office during breaks and lunchtime. </w:t>
      </w:r>
    </w:p>
    <w:p w14:paraId="15D80DA4" w14:textId="77777777" w:rsidR="00105EED" w:rsidRDefault="00105EED" w:rsidP="00105EED">
      <w:pPr>
        <w:spacing w:line="276" w:lineRule="auto"/>
        <w:textAlignment w:val="baseline"/>
        <w:rPr>
          <w:rFonts w:ascii="Arial" w:eastAsia="Times New Roman" w:hAnsi="Arial" w:cs="Arial"/>
          <w:b/>
          <w:bCs/>
          <w:color w:val="000000" w:themeColor="text1"/>
          <w:lang w:eastAsia="en-GB"/>
        </w:rPr>
      </w:pPr>
    </w:p>
    <w:p w14:paraId="6D5221C9" w14:textId="7F5C5FE7" w:rsidR="00105EED" w:rsidRDefault="001C1C41" w:rsidP="00E10A03">
      <w:pPr>
        <w:spacing w:line="360" w:lineRule="auto"/>
        <w:textAlignment w:val="baseline"/>
        <w:rPr>
          <w:rFonts w:ascii="Arial" w:eastAsia="Times New Roman" w:hAnsi="Arial" w:cs="Arial"/>
          <w:b/>
          <w:bCs/>
          <w:color w:val="000000" w:themeColor="text1"/>
          <w:lang w:eastAsia="en-GB"/>
        </w:rPr>
      </w:pPr>
      <w:r w:rsidRPr="00105EED">
        <w:rPr>
          <w:rFonts w:ascii="Arial" w:eastAsia="Times New Roman" w:hAnsi="Arial" w:cs="Arial"/>
          <w:b/>
          <w:bCs/>
          <w:color w:val="000000" w:themeColor="text1"/>
          <w:lang w:eastAsia="en-GB"/>
        </w:rPr>
        <w:t>Scope</w:t>
      </w:r>
    </w:p>
    <w:p w14:paraId="3C5CE34B" w14:textId="77777777" w:rsidR="00E10A03" w:rsidRPr="00E10A03" w:rsidRDefault="001C1C41" w:rsidP="00E10A03">
      <w:pPr>
        <w:spacing w:before="120" w:after="120" w:line="276" w:lineRule="auto"/>
        <w:jc w:val="both"/>
        <w:textAlignment w:val="baseline"/>
        <w:rPr>
          <w:rFonts w:ascii="Arial" w:eastAsia="Times New Roman" w:hAnsi="Arial" w:cs="Arial"/>
          <w:color w:val="3F3F3F"/>
          <w:lang w:eastAsia="en-GB"/>
        </w:rPr>
      </w:pPr>
      <w:r w:rsidRPr="00E10A03">
        <w:rPr>
          <w:rFonts w:ascii="Arial" w:eastAsia="Times New Roman" w:hAnsi="Arial" w:cs="Arial"/>
          <w:color w:val="3F3F3F"/>
          <w:lang w:eastAsia="en-GB"/>
        </w:rPr>
        <w:t xml:space="preserve">Any parent, guardian or person seeking contact with a student in school hours must follow this policy. </w:t>
      </w:r>
      <w:r w:rsidR="00E10A03" w:rsidRPr="00E10A03">
        <w:rPr>
          <w:rFonts w:ascii="Arial" w:eastAsia="Times New Roman" w:hAnsi="Arial" w:cs="Arial"/>
          <w:color w:val="3F3F3F"/>
          <w:lang w:eastAsia="en-GB"/>
        </w:rPr>
        <w:t xml:space="preserve">Visitors to the school may include parents, tradespeople, staff from support agencies and/or people on school-related business.  </w:t>
      </w:r>
    </w:p>
    <w:p w14:paraId="6C2DD17D" w14:textId="77777777" w:rsidR="00105EED" w:rsidRPr="00105EED" w:rsidRDefault="00105EED" w:rsidP="00105EED">
      <w:pPr>
        <w:spacing w:before="120" w:after="120"/>
        <w:jc w:val="both"/>
        <w:textAlignment w:val="baseline"/>
        <w:rPr>
          <w:rFonts w:ascii="Arial" w:eastAsia="Times New Roman" w:hAnsi="Arial" w:cs="Arial"/>
          <w:color w:val="3F3F3F"/>
          <w:lang w:eastAsia="en-GB"/>
        </w:rPr>
      </w:pPr>
    </w:p>
    <w:p w14:paraId="4296147F" w14:textId="792E12EA" w:rsidR="001C1C41" w:rsidRPr="00105EED" w:rsidRDefault="00E10A03" w:rsidP="00105EED">
      <w:pPr>
        <w:spacing w:before="120" w:after="120"/>
        <w:textAlignment w:val="baseline"/>
        <w:rPr>
          <w:rFonts w:ascii="Arial" w:eastAsia="Times New Roman" w:hAnsi="Arial" w:cs="Arial"/>
          <w:b/>
          <w:bCs/>
          <w:color w:val="3F3F3F"/>
          <w:lang w:eastAsia="en-GB"/>
        </w:rPr>
      </w:pPr>
      <w:r>
        <w:rPr>
          <w:rFonts w:ascii="Arial" w:eastAsia="Times New Roman" w:hAnsi="Arial" w:cs="Arial"/>
          <w:b/>
          <w:bCs/>
          <w:color w:val="3F3F3F"/>
          <w:lang w:eastAsia="en-GB"/>
        </w:rPr>
        <w:t>Vi</w:t>
      </w:r>
      <w:r w:rsidR="00105EED">
        <w:rPr>
          <w:rFonts w:ascii="Arial" w:eastAsia="Times New Roman" w:hAnsi="Arial" w:cs="Arial"/>
          <w:b/>
          <w:bCs/>
          <w:color w:val="3F3F3F"/>
          <w:lang w:eastAsia="en-GB"/>
        </w:rPr>
        <w:t xml:space="preserve">sitors </w:t>
      </w:r>
      <w:r>
        <w:rPr>
          <w:rFonts w:ascii="Arial" w:eastAsia="Times New Roman" w:hAnsi="Arial" w:cs="Arial"/>
          <w:b/>
          <w:bCs/>
          <w:color w:val="3F3F3F"/>
          <w:lang w:eastAsia="en-GB"/>
        </w:rPr>
        <w:t>report to the School Office</w:t>
      </w:r>
    </w:p>
    <w:p w14:paraId="43A5A48D" w14:textId="6DE968C1" w:rsidR="001C1C41" w:rsidRPr="00E10A03" w:rsidRDefault="001C1C41" w:rsidP="00E10A03">
      <w:pPr>
        <w:spacing w:before="120" w:after="120" w:line="276" w:lineRule="auto"/>
        <w:jc w:val="both"/>
        <w:textAlignment w:val="baseline"/>
        <w:rPr>
          <w:rFonts w:ascii="Arial" w:eastAsia="Times New Roman" w:hAnsi="Arial" w:cs="Arial"/>
          <w:color w:val="3F3F3F"/>
          <w:lang w:eastAsia="en-GB"/>
        </w:rPr>
      </w:pPr>
      <w:r w:rsidRPr="00E10A03">
        <w:rPr>
          <w:rFonts w:ascii="Arial" w:eastAsia="Times New Roman" w:hAnsi="Arial" w:cs="Arial"/>
          <w:color w:val="3F3F3F"/>
          <w:lang w:eastAsia="en-GB"/>
        </w:rPr>
        <w:t xml:space="preserve">All visitors must </w:t>
      </w:r>
      <w:r w:rsidR="00E10A03">
        <w:rPr>
          <w:rFonts w:ascii="Arial" w:eastAsia="Times New Roman" w:hAnsi="Arial" w:cs="Arial"/>
          <w:color w:val="3F3F3F"/>
          <w:lang w:eastAsia="en-GB"/>
        </w:rPr>
        <w:t>go directly to the School Office and, if entering the school grounds for a meeting, sign</w:t>
      </w:r>
      <w:r w:rsidR="00105EED" w:rsidRPr="00E10A03">
        <w:rPr>
          <w:rFonts w:ascii="Arial" w:eastAsia="Times New Roman" w:hAnsi="Arial" w:cs="Arial"/>
          <w:color w:val="3F3F3F"/>
          <w:lang w:eastAsia="en-GB"/>
        </w:rPr>
        <w:t xml:space="preserve"> in electronically</w:t>
      </w:r>
      <w:r w:rsidRPr="00E10A03">
        <w:rPr>
          <w:rFonts w:ascii="Arial" w:eastAsia="Times New Roman" w:hAnsi="Arial" w:cs="Arial"/>
          <w:color w:val="3F3F3F"/>
          <w:lang w:eastAsia="en-GB"/>
        </w:rPr>
        <w:t>. </w:t>
      </w:r>
    </w:p>
    <w:p w14:paraId="62C68C22" w14:textId="77777777" w:rsidR="00105EED" w:rsidRDefault="00105EED" w:rsidP="001C1C41">
      <w:pPr>
        <w:spacing w:before="120" w:after="120"/>
        <w:textAlignment w:val="baseline"/>
        <w:rPr>
          <w:rFonts w:ascii="Arial" w:eastAsia="Times New Roman" w:hAnsi="Arial" w:cs="Arial"/>
          <w:b/>
          <w:bCs/>
          <w:color w:val="3F3F3F"/>
          <w:lang w:eastAsia="en-GB"/>
        </w:rPr>
      </w:pPr>
    </w:p>
    <w:p w14:paraId="44A68638" w14:textId="2F806B5C" w:rsidR="001C1C41" w:rsidRPr="00105EED" w:rsidRDefault="00105EED" w:rsidP="001C1C41">
      <w:pPr>
        <w:spacing w:before="120" w:after="120"/>
        <w:textAlignment w:val="baseline"/>
        <w:rPr>
          <w:rFonts w:ascii="Arial" w:eastAsia="Times New Roman" w:hAnsi="Arial" w:cs="Arial"/>
          <w:color w:val="3F3F3F"/>
          <w:lang w:eastAsia="en-GB"/>
        </w:rPr>
      </w:pPr>
      <w:r>
        <w:rPr>
          <w:rFonts w:ascii="Arial" w:eastAsia="Times New Roman" w:hAnsi="Arial" w:cs="Arial"/>
          <w:b/>
          <w:bCs/>
          <w:color w:val="3F3F3F"/>
          <w:lang w:eastAsia="en-GB"/>
        </w:rPr>
        <w:t xml:space="preserve">Guidelines for </w:t>
      </w:r>
      <w:r w:rsidR="001C1C41" w:rsidRPr="00105EED">
        <w:rPr>
          <w:rFonts w:ascii="Arial" w:eastAsia="Times New Roman" w:hAnsi="Arial" w:cs="Arial"/>
          <w:b/>
          <w:bCs/>
          <w:color w:val="3F3F3F"/>
          <w:lang w:eastAsia="en-GB"/>
        </w:rPr>
        <w:t xml:space="preserve">the safety of everyone on school </w:t>
      </w:r>
      <w:r>
        <w:rPr>
          <w:rFonts w:ascii="Arial" w:eastAsia="Times New Roman" w:hAnsi="Arial" w:cs="Arial"/>
          <w:b/>
          <w:bCs/>
          <w:color w:val="3F3F3F"/>
          <w:lang w:eastAsia="en-GB"/>
        </w:rPr>
        <w:t>grounds</w:t>
      </w:r>
    </w:p>
    <w:p w14:paraId="4377F9BF" w14:textId="471E0B0B" w:rsidR="001C1C41" w:rsidRPr="00105EED" w:rsidRDefault="001C1C41" w:rsidP="00105EED">
      <w:pPr>
        <w:pStyle w:val="ListParagraph"/>
        <w:numPr>
          <w:ilvl w:val="0"/>
          <w:numId w:val="1"/>
        </w:numPr>
        <w:spacing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School signage directs visitors to report to the School Office. </w:t>
      </w:r>
    </w:p>
    <w:p w14:paraId="6CB4E156" w14:textId="25DFA0F1" w:rsidR="001C1C41" w:rsidRPr="00105EED" w:rsidRDefault="001C1C41" w:rsidP="00105EED">
      <w:pPr>
        <w:pStyle w:val="ListParagraph"/>
        <w:numPr>
          <w:ilvl w:val="0"/>
          <w:numId w:val="1"/>
        </w:numPr>
        <w:spacing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 xml:space="preserve">Except for parents or guardians of current students, all visitors </w:t>
      </w:r>
      <w:r w:rsidR="00105EED">
        <w:rPr>
          <w:rFonts w:ascii="Arial" w:eastAsia="Times New Roman" w:hAnsi="Arial" w:cs="Arial"/>
          <w:color w:val="3F3F3F"/>
          <w:lang w:eastAsia="en-GB"/>
        </w:rPr>
        <w:t>must</w:t>
      </w:r>
      <w:r w:rsidRPr="00105EED">
        <w:rPr>
          <w:rFonts w:ascii="Arial" w:eastAsia="Times New Roman" w:hAnsi="Arial" w:cs="Arial"/>
          <w:color w:val="3F3F3F"/>
          <w:lang w:eastAsia="en-GB"/>
        </w:rPr>
        <w:t xml:space="preserve"> report to the School Office.</w:t>
      </w:r>
    </w:p>
    <w:p w14:paraId="72358EFC" w14:textId="43D1FB83" w:rsidR="001C1C41" w:rsidRPr="00105EED" w:rsidRDefault="00105EED" w:rsidP="00105EED">
      <w:pPr>
        <w:pStyle w:val="ListParagraph"/>
        <w:numPr>
          <w:ilvl w:val="0"/>
          <w:numId w:val="1"/>
        </w:numPr>
        <w:spacing w:line="276" w:lineRule="auto"/>
        <w:textAlignment w:val="baseline"/>
        <w:rPr>
          <w:rFonts w:ascii="Arial" w:eastAsia="Times New Roman" w:hAnsi="Arial" w:cs="Arial"/>
          <w:color w:val="3F3F3F"/>
          <w:lang w:eastAsia="en-GB"/>
        </w:rPr>
      </w:pPr>
      <w:r>
        <w:rPr>
          <w:rFonts w:ascii="Arial" w:eastAsia="Times New Roman" w:hAnsi="Arial" w:cs="Arial"/>
          <w:color w:val="3F3F3F"/>
          <w:lang w:eastAsia="en-GB"/>
        </w:rPr>
        <w:t>S</w:t>
      </w:r>
      <w:r w:rsidR="001C1C41" w:rsidRPr="00105EED">
        <w:rPr>
          <w:rFonts w:ascii="Arial" w:eastAsia="Times New Roman" w:hAnsi="Arial" w:cs="Arial"/>
          <w:color w:val="3F3F3F"/>
          <w:lang w:eastAsia="en-GB"/>
        </w:rPr>
        <w:t xml:space="preserve">taff members monitor visitors and </w:t>
      </w:r>
      <w:r w:rsidR="00E10A03">
        <w:rPr>
          <w:rFonts w:ascii="Arial" w:eastAsia="Times New Roman" w:hAnsi="Arial" w:cs="Arial"/>
          <w:color w:val="3F3F3F"/>
          <w:lang w:eastAsia="en-GB"/>
        </w:rPr>
        <w:t xml:space="preserve">will </w:t>
      </w:r>
      <w:r w:rsidR="001C1C41" w:rsidRPr="00105EED">
        <w:rPr>
          <w:rFonts w:ascii="Arial" w:eastAsia="Times New Roman" w:hAnsi="Arial" w:cs="Arial"/>
          <w:color w:val="3F3F3F"/>
          <w:lang w:eastAsia="en-GB"/>
        </w:rPr>
        <w:t xml:space="preserve">report </w:t>
      </w:r>
      <w:r>
        <w:rPr>
          <w:rFonts w:ascii="Arial" w:eastAsia="Times New Roman" w:hAnsi="Arial" w:cs="Arial"/>
          <w:color w:val="3F3F3F"/>
          <w:lang w:eastAsia="en-GB"/>
        </w:rPr>
        <w:t xml:space="preserve">any </w:t>
      </w:r>
      <w:r w:rsidR="001C1C41" w:rsidRPr="00105EED">
        <w:rPr>
          <w:rFonts w:ascii="Arial" w:eastAsia="Times New Roman" w:hAnsi="Arial" w:cs="Arial"/>
          <w:color w:val="3F3F3F"/>
          <w:lang w:eastAsia="en-GB"/>
        </w:rPr>
        <w:t>concerns to management.</w:t>
      </w:r>
    </w:p>
    <w:p w14:paraId="17D4005F" w14:textId="6485A0A1" w:rsidR="00770D24" w:rsidRDefault="001C1C41" w:rsidP="00105EED">
      <w:pPr>
        <w:pStyle w:val="ListParagraph"/>
        <w:numPr>
          <w:ilvl w:val="0"/>
          <w:numId w:val="1"/>
        </w:numPr>
        <w:spacing w:before="6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In an evacuation, staff will carefully check each building to ensure all rooms and spaces are empty.</w:t>
      </w:r>
    </w:p>
    <w:p w14:paraId="334BEDE3" w14:textId="77777777" w:rsidR="00105EED" w:rsidRPr="00105EED" w:rsidRDefault="00105EED" w:rsidP="00105EED">
      <w:pPr>
        <w:pStyle w:val="ListParagraph"/>
        <w:spacing w:before="60" w:line="276" w:lineRule="auto"/>
        <w:textAlignment w:val="baseline"/>
        <w:rPr>
          <w:rFonts w:ascii="Arial" w:eastAsia="Times New Roman" w:hAnsi="Arial" w:cs="Arial"/>
          <w:color w:val="3F3F3F"/>
          <w:lang w:eastAsia="en-GB"/>
        </w:rPr>
      </w:pPr>
    </w:p>
    <w:p w14:paraId="68F2815E" w14:textId="27711D24" w:rsidR="00770D24" w:rsidRPr="00105EED" w:rsidRDefault="00770D24" w:rsidP="00770D24">
      <w:pPr>
        <w:pBdr>
          <w:top w:val="single" w:sz="6" w:space="4" w:color="337E3E"/>
          <w:bottom w:val="single" w:sz="6" w:space="4" w:color="337E3E"/>
        </w:pBdr>
        <w:shd w:val="clear" w:color="auto" w:fill="F5FFEB"/>
        <w:spacing w:after="200" w:line="276" w:lineRule="auto"/>
        <w:ind w:right="120"/>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 xml:space="preserve">All visitors </w:t>
      </w:r>
      <w:r w:rsidR="00E10A03">
        <w:rPr>
          <w:rFonts w:ascii="Arial" w:eastAsia="Times New Roman" w:hAnsi="Arial" w:cs="Arial"/>
          <w:color w:val="3F3F3F"/>
          <w:lang w:eastAsia="en-GB"/>
        </w:rPr>
        <w:t>to the S</w:t>
      </w:r>
      <w:r w:rsidRPr="00105EED">
        <w:rPr>
          <w:rFonts w:ascii="Arial" w:eastAsia="Times New Roman" w:hAnsi="Arial" w:cs="Arial"/>
          <w:color w:val="3F3F3F"/>
          <w:lang w:eastAsia="en-GB"/>
        </w:rPr>
        <w:t xml:space="preserve">chool, including parents, are expected to comply with the </w:t>
      </w:r>
      <w:r w:rsidR="00E10A03">
        <w:rPr>
          <w:rFonts w:ascii="Arial" w:eastAsia="Times New Roman" w:hAnsi="Arial" w:cs="Arial"/>
          <w:color w:val="3F3F3F"/>
          <w:lang w:eastAsia="en-GB"/>
        </w:rPr>
        <w:t>S</w:t>
      </w:r>
      <w:r w:rsidRPr="00105EED">
        <w:rPr>
          <w:rFonts w:ascii="Arial" w:eastAsia="Times New Roman" w:hAnsi="Arial" w:cs="Arial"/>
          <w:color w:val="3F3F3F"/>
          <w:lang w:eastAsia="en-GB"/>
        </w:rPr>
        <w:t>chool’s Smokefree and Alcohol /Drugs and Harmful Substances Polic</w:t>
      </w:r>
      <w:r w:rsidR="00E10A03">
        <w:rPr>
          <w:rFonts w:ascii="Arial" w:eastAsia="Times New Roman" w:hAnsi="Arial" w:cs="Arial"/>
          <w:color w:val="3F3F3F"/>
          <w:lang w:eastAsia="en-GB"/>
        </w:rPr>
        <w:t>i</w:t>
      </w:r>
      <w:r w:rsidRPr="00105EED">
        <w:rPr>
          <w:rFonts w:ascii="Arial" w:eastAsia="Times New Roman" w:hAnsi="Arial" w:cs="Arial"/>
          <w:color w:val="3F3F3F"/>
          <w:lang w:eastAsia="en-GB"/>
        </w:rPr>
        <w:t xml:space="preserve">es. </w:t>
      </w:r>
    </w:p>
    <w:p w14:paraId="3593692B" w14:textId="33A35B63" w:rsidR="00770D24" w:rsidRPr="00105EED" w:rsidRDefault="00770D24" w:rsidP="00770D24">
      <w:pPr>
        <w:pBdr>
          <w:top w:val="single" w:sz="6" w:space="4" w:color="337E3E"/>
          <w:bottom w:val="single" w:sz="6" w:space="4" w:color="337E3E"/>
        </w:pBdr>
        <w:shd w:val="clear" w:color="auto" w:fill="F5FFEB"/>
        <w:spacing w:after="200" w:line="276" w:lineRule="auto"/>
        <w:ind w:right="120"/>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Visitors may not wear gang insignia on school grounds. Anyone wearing gang insignia on school grounds will be asked to leave. If they refuse to leave, the police will be called to the school.</w:t>
      </w:r>
    </w:p>
    <w:p w14:paraId="534F8409" w14:textId="77777777" w:rsidR="00E10A03" w:rsidRDefault="00E10A03" w:rsidP="001C1C41">
      <w:pPr>
        <w:spacing w:after="120"/>
        <w:textAlignment w:val="baseline"/>
        <w:rPr>
          <w:rFonts w:ascii="Arial" w:eastAsia="Times New Roman" w:hAnsi="Arial" w:cs="Arial"/>
          <w:b/>
          <w:bCs/>
          <w:color w:val="3F3F3F"/>
          <w:lang w:eastAsia="en-GB"/>
        </w:rPr>
      </w:pPr>
    </w:p>
    <w:p w14:paraId="55652F16" w14:textId="77FD811F" w:rsidR="001C1C41" w:rsidRPr="00105EED" w:rsidRDefault="001C1C41" w:rsidP="001C1C41">
      <w:pPr>
        <w:spacing w:after="120"/>
        <w:textAlignment w:val="baseline"/>
        <w:rPr>
          <w:rFonts w:ascii="Arial" w:eastAsia="Times New Roman" w:hAnsi="Arial" w:cs="Arial"/>
          <w:b/>
          <w:bCs/>
          <w:color w:val="3F3F3F"/>
          <w:lang w:eastAsia="en-GB"/>
        </w:rPr>
      </w:pPr>
      <w:r w:rsidRPr="00105EED">
        <w:rPr>
          <w:rFonts w:ascii="Arial" w:eastAsia="Times New Roman" w:hAnsi="Arial" w:cs="Arial"/>
          <w:b/>
          <w:bCs/>
          <w:color w:val="3F3F3F"/>
          <w:lang w:eastAsia="en-GB"/>
        </w:rPr>
        <w:t xml:space="preserve">Uninterrupted learning </w:t>
      </w:r>
    </w:p>
    <w:p w14:paraId="2D24E4E4" w14:textId="76C8C917" w:rsidR="001C1C41" w:rsidRPr="00E10A03" w:rsidRDefault="00D41C81" w:rsidP="00105EED">
      <w:pPr>
        <w:spacing w:after="120" w:line="276" w:lineRule="auto"/>
        <w:jc w:val="both"/>
        <w:textAlignment w:val="baseline"/>
        <w:rPr>
          <w:rFonts w:ascii="Arial" w:eastAsia="Times New Roman" w:hAnsi="Arial" w:cs="Arial"/>
          <w:b/>
          <w:bCs/>
          <w:color w:val="3F3F3F"/>
          <w:lang w:eastAsia="en-GB"/>
        </w:rPr>
      </w:pPr>
      <w:r>
        <w:rPr>
          <w:rFonts w:ascii="Arial" w:eastAsia="Times New Roman" w:hAnsi="Arial" w:cs="Arial"/>
          <w:color w:val="3F3F3F"/>
          <w:lang w:eastAsia="en-GB"/>
        </w:rPr>
        <w:t>We believe t</w:t>
      </w:r>
      <w:r w:rsidR="00E10A03">
        <w:rPr>
          <w:rFonts w:ascii="Arial" w:eastAsia="Times New Roman" w:hAnsi="Arial" w:cs="Arial"/>
          <w:color w:val="3F3F3F"/>
          <w:lang w:eastAsia="en-GB"/>
        </w:rPr>
        <w:t>eaching and l</w:t>
      </w:r>
      <w:r w:rsidR="001C1C41" w:rsidRPr="00105EED">
        <w:rPr>
          <w:rFonts w:ascii="Arial" w:eastAsia="Times New Roman" w:hAnsi="Arial" w:cs="Arial"/>
          <w:color w:val="3F3F3F"/>
          <w:lang w:eastAsia="en-GB"/>
        </w:rPr>
        <w:t xml:space="preserve">earning should not be disrupted by unnecessary communication </w:t>
      </w:r>
      <w:r w:rsidR="00E10A03">
        <w:rPr>
          <w:rFonts w:ascii="Arial" w:eastAsia="Times New Roman" w:hAnsi="Arial" w:cs="Arial"/>
          <w:color w:val="3F3F3F"/>
          <w:lang w:eastAsia="en-GB"/>
        </w:rPr>
        <w:t>during</w:t>
      </w:r>
      <w:r w:rsidR="001C1C41" w:rsidRPr="00105EED">
        <w:rPr>
          <w:rFonts w:ascii="Arial" w:eastAsia="Times New Roman" w:hAnsi="Arial" w:cs="Arial"/>
          <w:color w:val="3F3F3F"/>
          <w:lang w:eastAsia="en-GB"/>
        </w:rPr>
        <w:t xml:space="preserve"> the day (e.g. texts, social media, phone calls, or email). </w:t>
      </w:r>
      <w:r w:rsidR="00770D24" w:rsidRPr="00105EED">
        <w:rPr>
          <w:rFonts w:ascii="Arial" w:eastAsia="Times New Roman" w:hAnsi="Arial" w:cs="Arial"/>
          <w:b/>
          <w:bCs/>
          <w:color w:val="3F3F3F"/>
          <w:lang w:eastAsia="en-GB"/>
        </w:rPr>
        <w:t xml:space="preserve"> </w:t>
      </w:r>
      <w:r>
        <w:rPr>
          <w:rFonts w:ascii="Arial" w:eastAsia="Times New Roman" w:hAnsi="Arial" w:cs="Arial"/>
          <w:color w:val="3F3F3F"/>
          <w:lang w:eastAsia="en-GB"/>
        </w:rPr>
        <w:t>P</w:t>
      </w:r>
      <w:r w:rsidR="001C1C41" w:rsidRPr="00105EED">
        <w:rPr>
          <w:rFonts w:ascii="Arial" w:eastAsia="Times New Roman" w:hAnsi="Arial" w:cs="Arial"/>
          <w:color w:val="3F3F3F"/>
          <w:lang w:eastAsia="en-GB"/>
        </w:rPr>
        <w:t>ersonal emails to a</w:t>
      </w:r>
      <w:r>
        <w:rPr>
          <w:rFonts w:ascii="Arial" w:eastAsia="Times New Roman" w:hAnsi="Arial" w:cs="Arial"/>
          <w:color w:val="3F3F3F"/>
          <w:lang w:eastAsia="en-GB"/>
        </w:rPr>
        <w:t>ny</w:t>
      </w:r>
      <w:r w:rsidR="001C1C41" w:rsidRPr="00105EED">
        <w:rPr>
          <w:rFonts w:ascii="Arial" w:eastAsia="Times New Roman" w:hAnsi="Arial" w:cs="Arial"/>
          <w:color w:val="3F3F3F"/>
          <w:lang w:eastAsia="en-GB"/>
        </w:rPr>
        <w:t xml:space="preserve"> student</w:t>
      </w:r>
      <w:r w:rsidR="001C1C41" w:rsidRPr="00105EED">
        <w:rPr>
          <w:rFonts w:ascii="Arial" w:eastAsia="Times New Roman" w:hAnsi="Arial" w:cs="Arial"/>
          <w:i/>
          <w:iCs/>
          <w:color w:val="4F58D0"/>
          <w:lang w:eastAsia="en-GB"/>
        </w:rPr>
        <w:t> </w:t>
      </w:r>
      <w:r w:rsidR="001C1C41" w:rsidRPr="00105EED">
        <w:rPr>
          <w:rFonts w:ascii="Arial" w:eastAsia="Times New Roman" w:hAnsi="Arial" w:cs="Arial"/>
          <w:color w:val="3F3F3F"/>
          <w:lang w:eastAsia="en-GB"/>
        </w:rPr>
        <w:t>at school</w:t>
      </w:r>
      <w:r w:rsidR="001C1C41" w:rsidRPr="00105EED">
        <w:rPr>
          <w:rFonts w:ascii="Arial" w:eastAsia="Times New Roman" w:hAnsi="Arial" w:cs="Arial"/>
          <w:i/>
          <w:iCs/>
          <w:color w:val="4F58D0"/>
          <w:lang w:eastAsia="en-GB"/>
        </w:rPr>
        <w:t> </w:t>
      </w:r>
      <w:r>
        <w:rPr>
          <w:rFonts w:ascii="Arial" w:eastAsia="Times New Roman" w:hAnsi="Arial" w:cs="Arial"/>
          <w:color w:val="3F3F3F"/>
          <w:lang w:eastAsia="en-GB"/>
        </w:rPr>
        <w:t>from</w:t>
      </w:r>
      <w:r w:rsidR="001C1C41" w:rsidRPr="00105EED">
        <w:rPr>
          <w:rFonts w:ascii="Arial" w:eastAsia="Times New Roman" w:hAnsi="Arial" w:cs="Arial"/>
          <w:color w:val="3F3F3F"/>
          <w:lang w:eastAsia="en-GB"/>
        </w:rPr>
        <w:t xml:space="preserve"> someone subject to a court order or other legal restriction</w:t>
      </w:r>
      <w:r w:rsidR="00E10A03">
        <w:rPr>
          <w:rFonts w:ascii="Arial" w:eastAsia="Times New Roman" w:hAnsi="Arial" w:cs="Arial"/>
          <w:color w:val="3F3F3F"/>
          <w:lang w:eastAsia="en-GB"/>
        </w:rPr>
        <w:t xml:space="preserve"> is not appropriate</w:t>
      </w:r>
      <w:r w:rsidR="001C1C41" w:rsidRPr="00105EED">
        <w:rPr>
          <w:rFonts w:ascii="Arial" w:eastAsia="Times New Roman" w:hAnsi="Arial" w:cs="Arial"/>
          <w:color w:val="3F3F3F"/>
          <w:lang w:eastAsia="en-GB"/>
        </w:rPr>
        <w:t xml:space="preserve">. </w:t>
      </w:r>
      <w:r w:rsidR="00E10A03">
        <w:rPr>
          <w:rFonts w:ascii="Arial" w:eastAsia="Times New Roman" w:hAnsi="Arial" w:cs="Arial"/>
          <w:color w:val="3F3F3F"/>
          <w:lang w:eastAsia="en-GB"/>
        </w:rPr>
        <w:t>I</w:t>
      </w:r>
      <w:r w:rsidR="00E10A03" w:rsidRPr="00105EED">
        <w:rPr>
          <w:rFonts w:ascii="Arial" w:eastAsia="Times New Roman" w:hAnsi="Arial" w:cs="Arial"/>
          <w:color w:val="3F3F3F"/>
          <w:lang w:eastAsia="en-GB"/>
        </w:rPr>
        <w:t>n these situations</w:t>
      </w:r>
      <w:r w:rsidR="00E10A03">
        <w:rPr>
          <w:rFonts w:ascii="Arial" w:eastAsia="Times New Roman" w:hAnsi="Arial" w:cs="Arial"/>
          <w:color w:val="3F3F3F"/>
          <w:lang w:eastAsia="en-GB"/>
        </w:rPr>
        <w:t>, st</w:t>
      </w:r>
      <w:r w:rsidR="001C1C41" w:rsidRPr="00105EED">
        <w:rPr>
          <w:rFonts w:ascii="Arial" w:eastAsia="Times New Roman" w:hAnsi="Arial" w:cs="Arial"/>
          <w:color w:val="3F3F3F"/>
          <w:lang w:eastAsia="en-GB"/>
        </w:rPr>
        <w:t xml:space="preserve">aff will question such </w:t>
      </w:r>
      <w:r w:rsidR="001C1C41" w:rsidRPr="00105EED">
        <w:rPr>
          <w:rFonts w:ascii="Arial" w:eastAsia="Times New Roman" w:hAnsi="Arial" w:cs="Arial"/>
          <w:color w:val="3F3F3F"/>
          <w:lang w:eastAsia="en-GB"/>
        </w:rPr>
        <w:lastRenderedPageBreak/>
        <w:t>communication and</w:t>
      </w:r>
      <w:r w:rsidR="00E10A03">
        <w:rPr>
          <w:rFonts w:ascii="Arial" w:eastAsia="Times New Roman" w:hAnsi="Arial" w:cs="Arial"/>
          <w:color w:val="3F3F3F"/>
          <w:lang w:eastAsia="en-GB"/>
        </w:rPr>
        <w:t>/</w:t>
      </w:r>
      <w:r w:rsidR="0065484C" w:rsidRPr="00105EED">
        <w:rPr>
          <w:rFonts w:ascii="Arial" w:eastAsia="Times New Roman" w:hAnsi="Arial" w:cs="Arial"/>
          <w:color w:val="3F3F3F"/>
          <w:lang w:eastAsia="en-GB"/>
        </w:rPr>
        <w:t>or take steps</w:t>
      </w:r>
      <w:r w:rsidR="001C1C41" w:rsidRPr="00105EED">
        <w:rPr>
          <w:rFonts w:ascii="Arial" w:eastAsia="Times New Roman" w:hAnsi="Arial" w:cs="Arial"/>
          <w:color w:val="3F3F3F"/>
          <w:lang w:eastAsia="en-GB"/>
        </w:rPr>
        <w:t xml:space="preserve"> to prevent further contact if deemed necessary</w:t>
      </w:r>
      <w:r>
        <w:rPr>
          <w:rFonts w:ascii="Arial" w:eastAsia="Times New Roman" w:hAnsi="Arial" w:cs="Arial"/>
          <w:color w:val="3F3F3F"/>
          <w:lang w:eastAsia="en-GB"/>
        </w:rPr>
        <w:t>,</w:t>
      </w:r>
      <w:r w:rsidR="00E10A03">
        <w:rPr>
          <w:rFonts w:ascii="Arial" w:eastAsia="Times New Roman" w:hAnsi="Arial" w:cs="Arial"/>
          <w:color w:val="3F3F3F"/>
          <w:lang w:eastAsia="en-GB"/>
        </w:rPr>
        <w:t xml:space="preserve"> after consulting the Principal</w:t>
      </w:r>
      <w:r w:rsidR="001C1C41" w:rsidRPr="00105EED">
        <w:rPr>
          <w:rFonts w:ascii="Arial" w:eastAsia="Times New Roman" w:hAnsi="Arial" w:cs="Arial"/>
          <w:color w:val="3F3F3F"/>
          <w:lang w:eastAsia="en-GB"/>
        </w:rPr>
        <w:t>.</w:t>
      </w:r>
    </w:p>
    <w:p w14:paraId="7B6DCF39" w14:textId="7CB99A91" w:rsidR="001C1C41" w:rsidRPr="00105EED" w:rsidRDefault="00E10A03" w:rsidP="001C1C41">
      <w:pPr>
        <w:spacing w:before="240" w:after="60"/>
        <w:textAlignment w:val="baseline"/>
        <w:rPr>
          <w:rFonts w:ascii="Arial" w:eastAsia="Times New Roman" w:hAnsi="Arial" w:cs="Arial"/>
          <w:b/>
          <w:bCs/>
          <w:color w:val="292929"/>
          <w:lang w:eastAsia="en-GB"/>
        </w:rPr>
      </w:pPr>
      <w:r>
        <w:rPr>
          <w:rFonts w:ascii="Arial" w:eastAsia="Times New Roman" w:hAnsi="Arial" w:cs="Arial"/>
          <w:b/>
          <w:bCs/>
          <w:color w:val="292929"/>
          <w:lang w:eastAsia="en-GB"/>
        </w:rPr>
        <w:t>Parental c</w:t>
      </w:r>
      <w:r w:rsidR="001C1C41" w:rsidRPr="00105EED">
        <w:rPr>
          <w:rFonts w:ascii="Arial" w:eastAsia="Times New Roman" w:hAnsi="Arial" w:cs="Arial"/>
          <w:b/>
          <w:bCs/>
          <w:color w:val="292929"/>
          <w:lang w:eastAsia="en-GB"/>
        </w:rPr>
        <w:t xml:space="preserve">ontact </w:t>
      </w:r>
      <w:r>
        <w:rPr>
          <w:rFonts w:ascii="Arial" w:eastAsia="Times New Roman" w:hAnsi="Arial" w:cs="Arial"/>
          <w:b/>
          <w:bCs/>
          <w:color w:val="292929"/>
          <w:lang w:eastAsia="en-GB"/>
        </w:rPr>
        <w:t>r</w:t>
      </w:r>
      <w:r w:rsidR="001C1C41" w:rsidRPr="00105EED">
        <w:rPr>
          <w:rFonts w:ascii="Arial" w:eastAsia="Times New Roman" w:hAnsi="Arial" w:cs="Arial"/>
          <w:b/>
          <w:bCs/>
          <w:color w:val="292929"/>
          <w:lang w:eastAsia="en-GB"/>
        </w:rPr>
        <w:t xml:space="preserve">ights </w:t>
      </w:r>
    </w:p>
    <w:p w14:paraId="3EB3BA17" w14:textId="093D897C" w:rsidR="001C1C41" w:rsidRPr="00105EED" w:rsidRDefault="001C1C41" w:rsidP="001C1C41">
      <w:pPr>
        <w:spacing w:after="12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Any parent, guardian or person seeking contact with a student</w:t>
      </w:r>
      <w:r w:rsidRPr="00105EED">
        <w:rPr>
          <w:rFonts w:ascii="Arial" w:eastAsia="Times New Roman" w:hAnsi="Arial" w:cs="Arial"/>
          <w:i/>
          <w:iCs/>
          <w:color w:val="4F58D0"/>
          <w:lang w:eastAsia="en-GB"/>
        </w:rPr>
        <w:t> </w:t>
      </w:r>
      <w:r w:rsidRPr="00105EED">
        <w:rPr>
          <w:rFonts w:ascii="Arial" w:eastAsia="Times New Roman" w:hAnsi="Arial" w:cs="Arial"/>
          <w:color w:val="3F3F3F"/>
          <w:lang w:eastAsia="en-GB"/>
        </w:rPr>
        <w:t xml:space="preserve">during school hours must follow this policy.  If any staff member has concerns about any person seeking contact with a student </w:t>
      </w:r>
      <w:r w:rsidR="00E10A03">
        <w:rPr>
          <w:rFonts w:ascii="Arial" w:eastAsia="Times New Roman" w:hAnsi="Arial" w:cs="Arial"/>
          <w:color w:val="3F3F3F"/>
          <w:lang w:eastAsia="en-GB"/>
        </w:rPr>
        <w:t xml:space="preserve">while </w:t>
      </w:r>
      <w:r w:rsidRPr="00105EED">
        <w:rPr>
          <w:rFonts w:ascii="Arial" w:eastAsia="Times New Roman" w:hAnsi="Arial" w:cs="Arial"/>
          <w:color w:val="3F3F3F"/>
          <w:lang w:eastAsia="en-GB"/>
        </w:rPr>
        <w:t>at school e.g. doubts their identity, good faith or legal rights, they should:</w:t>
      </w:r>
    </w:p>
    <w:p w14:paraId="0FF6CBEA" w14:textId="77777777" w:rsidR="001C1C41" w:rsidRPr="00105EED" w:rsidRDefault="001C1C41" w:rsidP="001C1C41">
      <w:pPr>
        <w:pStyle w:val="ListParagraph"/>
        <w:numPr>
          <w:ilvl w:val="0"/>
          <w:numId w:val="2"/>
        </w:numPr>
        <w:spacing w:before="6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contact the parent and any guardian or a third party, to ascertain the person's identity and contact rights.</w:t>
      </w:r>
    </w:p>
    <w:p w14:paraId="09F99565" w14:textId="77777777" w:rsidR="001C1C41" w:rsidRPr="00105EED" w:rsidRDefault="001C1C41" w:rsidP="001C1C41">
      <w:pPr>
        <w:pStyle w:val="ListParagraph"/>
        <w:numPr>
          <w:ilvl w:val="0"/>
          <w:numId w:val="2"/>
        </w:numPr>
        <w:spacing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ask to see any agreement or court order (if not already held by the school), or contact the person's solicitor, if the person claims contact under a parenting order. If the order says "reasonable contact" then the school</w:t>
      </w:r>
      <w:r w:rsidRPr="00105EED">
        <w:rPr>
          <w:rFonts w:ascii="Arial" w:eastAsia="Times New Roman" w:hAnsi="Arial" w:cs="Arial"/>
          <w:i/>
          <w:iCs/>
          <w:color w:val="4F58D0"/>
          <w:lang w:eastAsia="en-GB"/>
        </w:rPr>
        <w:t> </w:t>
      </w:r>
      <w:r w:rsidRPr="00105EED">
        <w:rPr>
          <w:rFonts w:ascii="Arial" w:eastAsia="Times New Roman" w:hAnsi="Arial" w:cs="Arial"/>
          <w:color w:val="3F3F3F"/>
          <w:lang w:eastAsia="en-GB"/>
        </w:rPr>
        <w:t>may refuse contact until after school hours so that the running of the school is not unnecessarily disrupted, nor the child’s schooling inhibited.</w:t>
      </w:r>
    </w:p>
    <w:p w14:paraId="46E4FECF" w14:textId="77777777" w:rsidR="001C1C41" w:rsidRPr="00105EED" w:rsidRDefault="001C1C41" w:rsidP="001C1C41">
      <w:pPr>
        <w:pStyle w:val="ListParagraph"/>
        <w:numPr>
          <w:ilvl w:val="0"/>
          <w:numId w:val="2"/>
        </w:numPr>
        <w:spacing w:before="60"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deny unrestricted contact with the student, especially if it is suspected the person may remove the student from school and act as necessary to protect the welfare of the student, including contacting third parties such as the police.</w:t>
      </w:r>
    </w:p>
    <w:p w14:paraId="5A10311A" w14:textId="77777777" w:rsidR="001C1C41" w:rsidRPr="00105EED" w:rsidRDefault="001C1C41" w:rsidP="001C1C41">
      <w:pPr>
        <w:pStyle w:val="ListParagraph"/>
        <w:numPr>
          <w:ilvl w:val="0"/>
          <w:numId w:val="2"/>
        </w:numPr>
        <w:spacing w:before="60"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supervise the meeting with the student, if appropriate.</w:t>
      </w:r>
    </w:p>
    <w:p w14:paraId="3A388D7C" w14:textId="77777777" w:rsidR="001C1C41" w:rsidRPr="00105EED" w:rsidRDefault="001C1C41" w:rsidP="001C1C41">
      <w:pPr>
        <w:pStyle w:val="ListParagraph"/>
        <w:numPr>
          <w:ilvl w:val="0"/>
          <w:numId w:val="2"/>
        </w:numPr>
        <w:spacing w:before="60"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use professional judgement, with the student's welfare as the paramount consideration.</w:t>
      </w:r>
    </w:p>
    <w:p w14:paraId="26989C20" w14:textId="77777777" w:rsidR="001C1C41" w:rsidRPr="00105EED" w:rsidRDefault="001C1C41" w:rsidP="001C1C41">
      <w:pPr>
        <w:spacing w:before="60"/>
        <w:textAlignment w:val="baseline"/>
        <w:rPr>
          <w:rFonts w:ascii="Arial" w:eastAsia="Times New Roman" w:hAnsi="Arial" w:cs="Arial"/>
          <w:color w:val="3F3F3F"/>
          <w:lang w:eastAsia="en-GB"/>
        </w:rPr>
      </w:pPr>
    </w:p>
    <w:p w14:paraId="7B36E496" w14:textId="0FD76F8B" w:rsidR="00770D24" w:rsidRPr="00105EED" w:rsidRDefault="00770D24" w:rsidP="00770D24">
      <w:pPr>
        <w:pBdr>
          <w:top w:val="single" w:sz="6" w:space="4" w:color="337E3E"/>
          <w:bottom w:val="single" w:sz="6" w:space="4" w:color="337E3E"/>
        </w:pBdr>
        <w:shd w:val="clear" w:color="auto" w:fill="F5FFEB"/>
        <w:spacing w:before="200" w:after="200"/>
        <w:ind w:right="120"/>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In the event of an</w:t>
      </w:r>
      <w:r w:rsidR="00D41C81">
        <w:rPr>
          <w:rFonts w:ascii="Arial" w:eastAsia="Times New Roman" w:hAnsi="Arial" w:cs="Arial"/>
          <w:color w:val="3F3F3F"/>
          <w:lang w:eastAsia="en-GB"/>
        </w:rPr>
        <w:t>y</w:t>
      </w:r>
      <w:r w:rsidRPr="00105EED">
        <w:rPr>
          <w:rFonts w:ascii="Arial" w:eastAsia="Times New Roman" w:hAnsi="Arial" w:cs="Arial"/>
          <w:color w:val="3F3F3F"/>
          <w:lang w:eastAsia="en-GB"/>
        </w:rPr>
        <w:t xml:space="preserve"> unforeseen situation, the </w:t>
      </w:r>
      <w:r w:rsidR="00E10A03">
        <w:rPr>
          <w:rFonts w:ascii="Arial" w:eastAsia="Times New Roman" w:hAnsi="Arial" w:cs="Arial"/>
          <w:color w:val="3F3F3F"/>
          <w:lang w:eastAsia="en-GB"/>
        </w:rPr>
        <w:t xml:space="preserve">School </w:t>
      </w:r>
      <w:r w:rsidRPr="00105EED">
        <w:rPr>
          <w:rFonts w:ascii="Arial" w:eastAsia="Times New Roman" w:hAnsi="Arial" w:cs="Arial"/>
          <w:color w:val="3F3F3F"/>
          <w:lang w:eastAsia="en-GB"/>
        </w:rPr>
        <w:t>Board or Principal may implement a safety plan that overrides this policy. </w:t>
      </w:r>
    </w:p>
    <w:p w14:paraId="67D10445" w14:textId="24A13F42" w:rsidR="001C1C41" w:rsidRPr="00105EED" w:rsidRDefault="00E10A03" w:rsidP="001C1C41">
      <w:pPr>
        <w:spacing w:before="240" w:after="40"/>
        <w:textAlignment w:val="baseline"/>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 xml:space="preserve">Police vetting </w:t>
      </w:r>
      <w:r w:rsidR="00D41C81">
        <w:rPr>
          <w:rFonts w:ascii="Arial" w:eastAsia="Times New Roman" w:hAnsi="Arial" w:cs="Arial"/>
          <w:b/>
          <w:bCs/>
          <w:color w:val="000000" w:themeColor="text1"/>
          <w:lang w:eastAsia="en-GB"/>
        </w:rPr>
        <w:t>of non-teaching</w:t>
      </w:r>
      <w:r w:rsidR="001C1C41" w:rsidRPr="00105EED">
        <w:rPr>
          <w:rFonts w:ascii="Arial" w:eastAsia="Times New Roman" w:hAnsi="Arial" w:cs="Arial"/>
          <w:b/>
          <w:bCs/>
          <w:color w:val="000000" w:themeColor="text1"/>
          <w:lang w:eastAsia="en-GB"/>
        </w:rPr>
        <w:t xml:space="preserve"> staff and contractors</w:t>
      </w:r>
    </w:p>
    <w:p w14:paraId="589DAB33" w14:textId="61872EEC" w:rsidR="001C1C41" w:rsidRPr="00E10A03" w:rsidRDefault="001C1C41" w:rsidP="001C1C41">
      <w:pPr>
        <w:spacing w:after="120" w:line="276" w:lineRule="auto"/>
        <w:jc w:val="both"/>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 xml:space="preserve">All </w:t>
      </w:r>
      <w:r w:rsidR="00D41C81">
        <w:rPr>
          <w:rFonts w:ascii="Arial" w:eastAsia="Times New Roman" w:hAnsi="Arial" w:cs="Arial"/>
          <w:color w:val="3F3F3F"/>
          <w:lang w:eastAsia="en-GB"/>
        </w:rPr>
        <w:t>non-teaching</w:t>
      </w:r>
      <w:r w:rsidRPr="00105EED">
        <w:rPr>
          <w:rFonts w:ascii="Arial" w:eastAsia="Times New Roman" w:hAnsi="Arial" w:cs="Arial"/>
          <w:color w:val="3F3F3F"/>
          <w:lang w:eastAsia="en-GB"/>
        </w:rPr>
        <w:t xml:space="preserve"> staff and contractors employed on site who have, or are likely to have, unsupervised access to students during normal school hours must be cleared by a police vet. For further</w:t>
      </w:r>
      <w:r w:rsidRPr="00105EED">
        <w:rPr>
          <w:rFonts w:ascii="Arial" w:eastAsia="Times New Roman" w:hAnsi="Arial" w:cs="Arial"/>
          <w:color w:val="3F3F3F"/>
          <w:u w:val="single"/>
          <w:lang w:eastAsia="en-GB"/>
        </w:rPr>
        <w:t xml:space="preserve"> </w:t>
      </w:r>
      <w:r w:rsidRPr="00105EED">
        <w:rPr>
          <w:rFonts w:ascii="Arial" w:eastAsia="Times New Roman" w:hAnsi="Arial" w:cs="Arial"/>
          <w:color w:val="3F3F3F"/>
          <w:lang w:eastAsia="en-GB"/>
        </w:rPr>
        <w:t>information, refer to the</w:t>
      </w:r>
      <w:r w:rsidRPr="00105EED">
        <w:rPr>
          <w:rFonts w:ascii="Arial" w:eastAsia="Times New Roman" w:hAnsi="Arial" w:cs="Arial"/>
          <w:color w:val="3F3F3F"/>
          <w:u w:val="single"/>
          <w:lang w:eastAsia="en-GB"/>
        </w:rPr>
        <w:t xml:space="preserve"> Procedures for Contractors.</w:t>
      </w:r>
    </w:p>
    <w:p w14:paraId="33BD9F17" w14:textId="77777777" w:rsidR="001C1C41" w:rsidRPr="00105EED" w:rsidRDefault="001C1C41" w:rsidP="001C1C41">
      <w:pPr>
        <w:spacing w:before="240" w:after="40"/>
        <w:textAlignment w:val="baseline"/>
        <w:rPr>
          <w:rFonts w:ascii="Arial" w:eastAsia="Times New Roman" w:hAnsi="Arial" w:cs="Arial"/>
          <w:b/>
          <w:bCs/>
          <w:color w:val="000000" w:themeColor="text1"/>
          <w:lang w:eastAsia="en-GB"/>
        </w:rPr>
      </w:pPr>
      <w:r w:rsidRPr="00105EED">
        <w:rPr>
          <w:rFonts w:ascii="Arial" w:eastAsia="Times New Roman" w:hAnsi="Arial" w:cs="Arial"/>
          <w:b/>
          <w:bCs/>
          <w:color w:val="000000" w:themeColor="text1"/>
          <w:lang w:eastAsia="en-GB"/>
        </w:rPr>
        <w:t>Vehicles</w:t>
      </w:r>
    </w:p>
    <w:p w14:paraId="0C8D0DD9" w14:textId="77777777" w:rsidR="001C1C41" w:rsidRPr="00105EED" w:rsidRDefault="001C1C41" w:rsidP="0065484C">
      <w:pPr>
        <w:spacing w:after="12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 xml:space="preserve">Health and safety requirements prohibit vehicles from entering areas of the school where students may be present and vehicles would not usually be expected. If it is necessary to access these areas a vehicle must have an adult escort walking before it. </w:t>
      </w:r>
    </w:p>
    <w:p w14:paraId="1A59052B" w14:textId="111C97E1" w:rsidR="001C1C41" w:rsidRPr="00105EED" w:rsidRDefault="001C1C41" w:rsidP="0065484C">
      <w:pPr>
        <w:pStyle w:val="ListParagraph"/>
        <w:numPr>
          <w:ilvl w:val="0"/>
          <w:numId w:val="4"/>
        </w:numPr>
        <w:spacing w:after="12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 xml:space="preserve">The walking adult scans for students </w:t>
      </w:r>
      <w:r w:rsidR="00D41C81">
        <w:rPr>
          <w:rFonts w:ascii="Arial" w:eastAsia="Times New Roman" w:hAnsi="Arial" w:cs="Arial"/>
          <w:color w:val="3F3F3F"/>
          <w:lang w:eastAsia="en-GB"/>
        </w:rPr>
        <w:t>/</w:t>
      </w:r>
      <w:r w:rsidRPr="00105EED">
        <w:rPr>
          <w:rFonts w:ascii="Arial" w:eastAsia="Times New Roman" w:hAnsi="Arial" w:cs="Arial"/>
          <w:color w:val="3F3F3F"/>
          <w:lang w:eastAsia="en-GB"/>
        </w:rPr>
        <w:t xml:space="preserve"> restricts vehicle speed to walking pace. </w:t>
      </w:r>
    </w:p>
    <w:p w14:paraId="6427F319" w14:textId="0E038570" w:rsidR="001C1C41" w:rsidRPr="00105EED" w:rsidRDefault="00E10A03" w:rsidP="0065484C">
      <w:pPr>
        <w:pStyle w:val="ListParagraph"/>
        <w:numPr>
          <w:ilvl w:val="0"/>
          <w:numId w:val="4"/>
        </w:numPr>
        <w:spacing w:after="120" w:line="276" w:lineRule="auto"/>
        <w:textAlignment w:val="baseline"/>
        <w:rPr>
          <w:rFonts w:ascii="Arial" w:eastAsia="Times New Roman" w:hAnsi="Arial" w:cs="Arial"/>
          <w:color w:val="3F3F3F"/>
          <w:lang w:eastAsia="en-GB"/>
        </w:rPr>
      </w:pPr>
      <w:r>
        <w:rPr>
          <w:rFonts w:ascii="Arial" w:eastAsia="Times New Roman" w:hAnsi="Arial" w:cs="Arial"/>
          <w:color w:val="3F3F3F"/>
          <w:lang w:eastAsia="en-GB"/>
        </w:rPr>
        <w:t>Vehicle</w:t>
      </w:r>
      <w:r w:rsidR="001C1C41" w:rsidRPr="00105EED">
        <w:rPr>
          <w:rFonts w:ascii="Arial" w:eastAsia="Times New Roman" w:hAnsi="Arial" w:cs="Arial"/>
          <w:color w:val="3F3F3F"/>
          <w:lang w:eastAsia="en-GB"/>
        </w:rPr>
        <w:t>s must be driven slowly and carefully in driveways and car parks.</w:t>
      </w:r>
    </w:p>
    <w:p w14:paraId="6BA5F3ED" w14:textId="0EF3E735" w:rsidR="001C1C41" w:rsidRPr="00105EED" w:rsidRDefault="001C1C41" w:rsidP="0065484C">
      <w:pPr>
        <w:pStyle w:val="ListParagraph"/>
        <w:numPr>
          <w:ilvl w:val="0"/>
          <w:numId w:val="4"/>
        </w:numPr>
        <w:spacing w:after="120" w:line="276" w:lineRule="auto"/>
        <w:textAlignment w:val="baseline"/>
        <w:rPr>
          <w:rFonts w:ascii="Arial" w:eastAsia="Times New Roman" w:hAnsi="Arial" w:cs="Arial"/>
          <w:color w:val="3F3F3F"/>
          <w:lang w:eastAsia="en-GB"/>
        </w:rPr>
      </w:pPr>
      <w:r w:rsidRPr="00105EED">
        <w:rPr>
          <w:rFonts w:ascii="Arial" w:eastAsia="Times New Roman" w:hAnsi="Arial" w:cs="Arial"/>
          <w:color w:val="3F3F3F"/>
          <w:lang w:eastAsia="en-GB"/>
        </w:rPr>
        <w:t>Students are made aware of the potential hazards presented by school driveways and car parks.</w:t>
      </w:r>
    </w:p>
    <w:p w14:paraId="01E70A0F" w14:textId="77777777" w:rsidR="001C1C41" w:rsidRPr="00105EED" w:rsidRDefault="001C1C41" w:rsidP="001C1C41">
      <w:pPr>
        <w:rPr>
          <w:rFonts w:ascii="Arial" w:hAnsi="Arial" w:cs="Arial"/>
        </w:rPr>
      </w:pPr>
    </w:p>
    <w:p w14:paraId="17798139" w14:textId="77777777" w:rsidR="00574BC7" w:rsidRPr="00105EED" w:rsidRDefault="00F45501">
      <w:pPr>
        <w:rPr>
          <w:rFonts w:ascii="Arial" w:hAnsi="Arial" w:cs="Arial"/>
        </w:rPr>
      </w:pPr>
    </w:p>
    <w:sectPr w:rsidR="00574BC7" w:rsidRPr="00105EED" w:rsidSect="00CF05B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940D" w14:textId="77777777" w:rsidR="00F45501" w:rsidRDefault="00F45501">
      <w:r>
        <w:separator/>
      </w:r>
    </w:p>
  </w:endnote>
  <w:endnote w:type="continuationSeparator" w:id="0">
    <w:p w14:paraId="610D9F39" w14:textId="77777777" w:rsidR="00F45501" w:rsidRDefault="00F4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662968"/>
      <w:docPartObj>
        <w:docPartGallery w:val="Page Numbers (Bottom of Page)"/>
        <w:docPartUnique/>
      </w:docPartObj>
    </w:sdtPr>
    <w:sdtEndPr>
      <w:rPr>
        <w:rStyle w:val="PageNumber"/>
      </w:rPr>
    </w:sdtEndPr>
    <w:sdtContent>
      <w:p w14:paraId="6E59DD1B" w14:textId="77777777" w:rsidR="0055695E" w:rsidRDefault="0065484C" w:rsidP="002F0D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843432" w14:textId="77777777" w:rsidR="0055695E" w:rsidRDefault="00F45501" w:rsidP="0055695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2461011"/>
      <w:docPartObj>
        <w:docPartGallery w:val="Page Numbers (Bottom of Page)"/>
        <w:docPartUnique/>
      </w:docPartObj>
    </w:sdtPr>
    <w:sdtEndPr>
      <w:rPr>
        <w:rStyle w:val="PageNumber"/>
      </w:rPr>
    </w:sdtEndPr>
    <w:sdtContent>
      <w:p w14:paraId="084536FE" w14:textId="7B774A93" w:rsidR="0055695E" w:rsidRDefault="0065484C" w:rsidP="002F0D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495A">
          <w:rPr>
            <w:rStyle w:val="PageNumber"/>
            <w:noProof/>
          </w:rPr>
          <w:t>1</w:t>
        </w:r>
        <w:r>
          <w:rPr>
            <w:rStyle w:val="PageNumber"/>
          </w:rPr>
          <w:fldChar w:fldCharType="end"/>
        </w:r>
      </w:p>
    </w:sdtContent>
  </w:sdt>
  <w:p w14:paraId="625B6DBC" w14:textId="77777777" w:rsidR="0055695E" w:rsidRDefault="00F45501" w:rsidP="0055695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F46E" w14:textId="77777777" w:rsidR="00F45501" w:rsidRDefault="00F45501">
      <w:r>
        <w:separator/>
      </w:r>
    </w:p>
  </w:footnote>
  <w:footnote w:type="continuationSeparator" w:id="0">
    <w:p w14:paraId="77EA49BF" w14:textId="77777777" w:rsidR="00F45501" w:rsidRDefault="00F455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317"/>
    <w:multiLevelType w:val="multilevel"/>
    <w:tmpl w:val="29D40B6A"/>
    <w:lvl w:ilvl="0">
      <w:start w:val="1"/>
      <w:numFmt w:val="decimal"/>
      <w:lvlText w:val="%1."/>
      <w:lvlJc w:val="left"/>
      <w:pPr>
        <w:tabs>
          <w:tab w:val="num" w:pos="720"/>
        </w:tabs>
        <w:ind w:left="720" w:hanging="360"/>
      </w:pPr>
      <w:rPr>
        <w:rFonts w:ascii="Verdana" w:eastAsia="Times New Roman" w:hAnsi="Verdana" w:cs="Open San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16625"/>
    <w:multiLevelType w:val="hybridMultilevel"/>
    <w:tmpl w:val="3FF89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043EF"/>
    <w:multiLevelType w:val="hybridMultilevel"/>
    <w:tmpl w:val="77847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646350"/>
    <w:multiLevelType w:val="hybridMultilevel"/>
    <w:tmpl w:val="A59E1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1"/>
    <w:rsid w:val="00105E98"/>
    <w:rsid w:val="00105EED"/>
    <w:rsid w:val="001C1C41"/>
    <w:rsid w:val="00221BA2"/>
    <w:rsid w:val="002952F4"/>
    <w:rsid w:val="003F2712"/>
    <w:rsid w:val="005708B2"/>
    <w:rsid w:val="0065484C"/>
    <w:rsid w:val="007001F1"/>
    <w:rsid w:val="00770D24"/>
    <w:rsid w:val="0085403B"/>
    <w:rsid w:val="00CF05B3"/>
    <w:rsid w:val="00D41C81"/>
    <w:rsid w:val="00DA78F1"/>
    <w:rsid w:val="00DC13BF"/>
    <w:rsid w:val="00E10A03"/>
    <w:rsid w:val="00EB4BCD"/>
    <w:rsid w:val="00F45501"/>
    <w:rsid w:val="00F7495A"/>
    <w:rsid w:val="00FC00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F77C"/>
  <w15:chartTrackingRefBased/>
  <w15:docId w15:val="{44D8FDFA-00C7-FE46-862D-9FCB63CE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C41"/>
    <w:pPr>
      <w:ind w:left="720"/>
      <w:contextualSpacing/>
    </w:pPr>
  </w:style>
  <w:style w:type="paragraph" w:styleId="Footer">
    <w:name w:val="footer"/>
    <w:basedOn w:val="Normal"/>
    <w:link w:val="FooterChar"/>
    <w:uiPriority w:val="99"/>
    <w:unhideWhenUsed/>
    <w:rsid w:val="001C1C41"/>
    <w:pPr>
      <w:tabs>
        <w:tab w:val="center" w:pos="4513"/>
        <w:tab w:val="right" w:pos="9026"/>
      </w:tabs>
    </w:pPr>
  </w:style>
  <w:style w:type="character" w:customStyle="1" w:styleId="FooterChar">
    <w:name w:val="Footer Char"/>
    <w:basedOn w:val="DefaultParagraphFont"/>
    <w:link w:val="Footer"/>
    <w:uiPriority w:val="99"/>
    <w:rsid w:val="001C1C41"/>
  </w:style>
  <w:style w:type="character" w:styleId="PageNumber">
    <w:name w:val="page number"/>
    <w:basedOn w:val="DefaultParagraphFont"/>
    <w:uiPriority w:val="99"/>
    <w:semiHidden/>
    <w:unhideWhenUsed/>
    <w:rsid w:val="001C1C41"/>
  </w:style>
  <w:style w:type="paragraph" w:customStyle="1" w:styleId="note">
    <w:name w:val="note"/>
    <w:basedOn w:val="Normal"/>
    <w:rsid w:val="00770D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70D24"/>
  </w:style>
  <w:style w:type="character" w:customStyle="1" w:styleId="highlight">
    <w:name w:val="highlight"/>
    <w:basedOn w:val="DefaultParagraphFont"/>
    <w:rsid w:val="00770D24"/>
  </w:style>
  <w:style w:type="character" w:styleId="Hyperlink">
    <w:name w:val="Hyperlink"/>
    <w:basedOn w:val="DefaultParagraphFont"/>
    <w:uiPriority w:val="99"/>
    <w:semiHidden/>
    <w:unhideWhenUsed/>
    <w:rsid w:val="00770D24"/>
    <w:rPr>
      <w:color w:val="0000FF"/>
      <w:u w:val="single"/>
    </w:rPr>
  </w:style>
  <w:style w:type="paragraph" w:styleId="BalloonText">
    <w:name w:val="Balloon Text"/>
    <w:basedOn w:val="Normal"/>
    <w:link w:val="BalloonTextChar"/>
    <w:uiPriority w:val="99"/>
    <w:semiHidden/>
    <w:unhideWhenUsed/>
    <w:rsid w:val="00F74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C</cp:lastModifiedBy>
  <cp:revision>2</cp:revision>
  <cp:lastPrinted>2022-09-19T00:48:00Z</cp:lastPrinted>
  <dcterms:created xsi:type="dcterms:W3CDTF">2022-09-19T00:53:00Z</dcterms:created>
  <dcterms:modified xsi:type="dcterms:W3CDTF">2022-09-19T00:53:00Z</dcterms:modified>
</cp:coreProperties>
</file>